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5A55A3" w14:textId="33017E07" w:rsidR="000B78D2" w:rsidRDefault="009208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5AFD3" wp14:editId="25AE21A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84795" cy="100584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1005840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9DC18" w14:textId="0EBCE96F" w:rsidR="009208DE" w:rsidRDefault="009208DE" w:rsidP="009208DE">
                            <w:pPr>
                              <w:jc w:val="center"/>
                            </w:pPr>
                          </w:p>
                          <w:p w14:paraId="0053FF13" w14:textId="316D34C6" w:rsidR="009208DE" w:rsidRDefault="009208DE" w:rsidP="009208DE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458E649A" w14:textId="02B6338D" w:rsidR="009208DE" w:rsidRDefault="009208DE" w:rsidP="009208DE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22E46644" w14:textId="2F340178" w:rsidR="009208DE" w:rsidRDefault="009208DE" w:rsidP="009208DE">
                            <w:pPr>
                              <w:jc w:val="center"/>
                            </w:pPr>
                          </w:p>
                          <w:p w14:paraId="79291D00" w14:textId="394A82FC" w:rsidR="009208DE" w:rsidRDefault="009208DE" w:rsidP="009208DE">
                            <w:pPr>
                              <w:jc w:val="center"/>
                            </w:pPr>
                          </w:p>
                          <w:p w14:paraId="7A8FCC4B" w14:textId="799D55C6" w:rsidR="009208DE" w:rsidRDefault="009208DE" w:rsidP="009208DE">
                            <w:pPr>
                              <w:jc w:val="center"/>
                            </w:pPr>
                          </w:p>
                          <w:p w14:paraId="23F088F0" w14:textId="5DC22A57" w:rsidR="009208DE" w:rsidRDefault="009208DE" w:rsidP="009208DE">
                            <w:pPr>
                              <w:jc w:val="center"/>
                            </w:pPr>
                          </w:p>
                          <w:p w14:paraId="7CDF2C8F" w14:textId="18BD6BCD" w:rsidR="009208DE" w:rsidRDefault="009208DE" w:rsidP="009208DE">
                            <w:pPr>
                              <w:jc w:val="center"/>
                            </w:pPr>
                          </w:p>
                          <w:p w14:paraId="35DD6912" w14:textId="0A14A9F7" w:rsidR="009208DE" w:rsidRDefault="009208DE" w:rsidP="009208DE">
                            <w:pPr>
                              <w:jc w:val="center"/>
                            </w:pPr>
                          </w:p>
                          <w:p w14:paraId="55C914B6" w14:textId="1E2C7BDC" w:rsidR="009208DE" w:rsidRDefault="009208DE" w:rsidP="009208DE">
                            <w:pPr>
                              <w:jc w:val="center"/>
                            </w:pPr>
                          </w:p>
                          <w:p w14:paraId="2B98766C" w14:textId="1303DC5D" w:rsidR="009208DE" w:rsidRDefault="009208DE" w:rsidP="009208DE">
                            <w:pPr>
                              <w:jc w:val="center"/>
                            </w:pPr>
                          </w:p>
                          <w:p w14:paraId="16298812" w14:textId="5255DB6D" w:rsidR="009208DE" w:rsidRDefault="009208DE" w:rsidP="009208DE">
                            <w:pPr>
                              <w:jc w:val="center"/>
                            </w:pPr>
                          </w:p>
                          <w:p w14:paraId="42CFC9FA" w14:textId="38844C72" w:rsidR="009208DE" w:rsidRDefault="009208DE" w:rsidP="009208DE">
                            <w:pPr>
                              <w:jc w:val="center"/>
                            </w:pPr>
                          </w:p>
                          <w:p w14:paraId="467575F9" w14:textId="233BB304" w:rsidR="009208DE" w:rsidRDefault="009208DE" w:rsidP="009208DE">
                            <w:pPr>
                              <w:jc w:val="center"/>
                            </w:pPr>
                          </w:p>
                          <w:p w14:paraId="444F66F6" w14:textId="352DC249" w:rsidR="009208DE" w:rsidRDefault="009208DE" w:rsidP="009208DE">
                            <w:pPr>
                              <w:jc w:val="center"/>
                            </w:pPr>
                          </w:p>
                          <w:p w14:paraId="378338F8" w14:textId="402D62C0" w:rsidR="009208DE" w:rsidRDefault="009208DE" w:rsidP="009208DE">
                            <w:pPr>
                              <w:jc w:val="center"/>
                            </w:pPr>
                          </w:p>
                          <w:p w14:paraId="283245BB" w14:textId="2BA9D294" w:rsidR="009208DE" w:rsidRDefault="009208DE" w:rsidP="009208DE">
                            <w:pPr>
                              <w:jc w:val="center"/>
                            </w:pPr>
                          </w:p>
                          <w:p w14:paraId="2D0041B9" w14:textId="7DE61465" w:rsidR="009208DE" w:rsidRDefault="009208DE" w:rsidP="009208DE">
                            <w:pPr>
                              <w:jc w:val="center"/>
                            </w:pPr>
                          </w:p>
                          <w:p w14:paraId="7EA95DC0" w14:textId="427E80B7" w:rsidR="009208DE" w:rsidRDefault="009208DE" w:rsidP="009208DE">
                            <w:pPr>
                              <w:jc w:val="center"/>
                            </w:pPr>
                          </w:p>
                          <w:p w14:paraId="0A1CD0F7" w14:textId="0E89371A" w:rsidR="009208DE" w:rsidRDefault="009208DE" w:rsidP="009208DE">
                            <w:pPr>
                              <w:jc w:val="center"/>
                            </w:pPr>
                          </w:p>
                          <w:p w14:paraId="411389BB" w14:textId="2597A7FF" w:rsidR="009208DE" w:rsidRDefault="009208DE" w:rsidP="009208DE">
                            <w:pPr>
                              <w:jc w:val="center"/>
                            </w:pPr>
                          </w:p>
                          <w:p w14:paraId="4614AC0A" w14:textId="2218E3A3" w:rsidR="009208DE" w:rsidRDefault="009208DE" w:rsidP="009208DE">
                            <w:pPr>
                              <w:jc w:val="center"/>
                            </w:pPr>
                          </w:p>
                          <w:p w14:paraId="2FE19C30" w14:textId="7D31AB36" w:rsidR="009208DE" w:rsidRDefault="009208DE" w:rsidP="009208DE">
                            <w:pPr>
                              <w:jc w:val="center"/>
                            </w:pPr>
                          </w:p>
                          <w:p w14:paraId="75822549" w14:textId="131934A3" w:rsidR="009208DE" w:rsidRDefault="009208DE" w:rsidP="009208DE">
                            <w:pPr>
                              <w:jc w:val="center"/>
                            </w:pPr>
                          </w:p>
                          <w:p w14:paraId="49051FAA" w14:textId="649C9D6A" w:rsidR="009208DE" w:rsidRDefault="009208DE" w:rsidP="009208DE">
                            <w:pPr>
                              <w:jc w:val="center"/>
                            </w:pPr>
                          </w:p>
                          <w:p w14:paraId="674FD17C" w14:textId="7C24640D" w:rsidR="009208DE" w:rsidRDefault="009208DE" w:rsidP="009208DE">
                            <w:pPr>
                              <w:jc w:val="center"/>
                            </w:pPr>
                          </w:p>
                          <w:p w14:paraId="1B1F370B" w14:textId="178F5F44" w:rsidR="009208DE" w:rsidRDefault="009208DE" w:rsidP="009208DE">
                            <w:pPr>
                              <w:jc w:val="center"/>
                            </w:pPr>
                          </w:p>
                          <w:p w14:paraId="72466501" w14:textId="119DC523" w:rsidR="009208DE" w:rsidRDefault="009208DE" w:rsidP="009208DE">
                            <w:pPr>
                              <w:jc w:val="center"/>
                            </w:pPr>
                          </w:p>
                          <w:p w14:paraId="6CA0873C" w14:textId="6570F97D" w:rsidR="009208DE" w:rsidRDefault="009208DE" w:rsidP="009208DE">
                            <w:pPr>
                              <w:jc w:val="center"/>
                            </w:pPr>
                          </w:p>
                          <w:p w14:paraId="3A201171" w14:textId="7B49FE81" w:rsidR="009208DE" w:rsidRDefault="009208DE" w:rsidP="009208DE">
                            <w:pPr>
                              <w:jc w:val="center"/>
                            </w:pPr>
                          </w:p>
                          <w:p w14:paraId="60B58EA0" w14:textId="302D8264" w:rsidR="009208DE" w:rsidRDefault="009208DE" w:rsidP="009208DE">
                            <w:pPr>
                              <w:jc w:val="center"/>
                            </w:pPr>
                          </w:p>
                          <w:p w14:paraId="5CF0103E" w14:textId="00ABF32B" w:rsidR="009208DE" w:rsidRDefault="009208DE" w:rsidP="009208DE">
                            <w:pPr>
                              <w:jc w:val="center"/>
                            </w:pPr>
                          </w:p>
                          <w:p w14:paraId="5F9C6786" w14:textId="0E3C74A6" w:rsidR="009208DE" w:rsidRDefault="009208DE" w:rsidP="009208DE">
                            <w:pPr>
                              <w:jc w:val="center"/>
                            </w:pPr>
                          </w:p>
                          <w:p w14:paraId="4053B1A3" w14:textId="65D28FEE" w:rsidR="009208DE" w:rsidRDefault="009208DE" w:rsidP="009208DE">
                            <w:pPr>
                              <w:jc w:val="center"/>
                            </w:pPr>
                          </w:p>
                          <w:p w14:paraId="59E895DF" w14:textId="4ACA61E1" w:rsidR="009208DE" w:rsidRDefault="009208DE" w:rsidP="009208DE">
                            <w:pPr>
                              <w:jc w:val="center"/>
                            </w:pPr>
                          </w:p>
                          <w:p w14:paraId="5119D4B9" w14:textId="67028AD5" w:rsidR="009208DE" w:rsidRDefault="009208DE" w:rsidP="009208DE">
                            <w:pPr>
                              <w:jc w:val="center"/>
                            </w:pPr>
                          </w:p>
                          <w:p w14:paraId="6794EE1C" w14:textId="577F951E" w:rsidR="009208DE" w:rsidRDefault="009208DE" w:rsidP="009208DE">
                            <w:pPr>
                              <w:jc w:val="center"/>
                            </w:pPr>
                          </w:p>
                          <w:p w14:paraId="54887DC8" w14:textId="134E525A" w:rsidR="009208DE" w:rsidRDefault="009208DE" w:rsidP="009208DE">
                            <w:pPr>
                              <w:jc w:val="center"/>
                            </w:pPr>
                          </w:p>
                          <w:p w14:paraId="3EBA015D" w14:textId="00D32F3F" w:rsidR="009208DE" w:rsidRDefault="009208DE" w:rsidP="009208DE">
                            <w:pPr>
                              <w:jc w:val="center"/>
                            </w:pPr>
                          </w:p>
                          <w:p w14:paraId="40C82AED" w14:textId="0061BE67" w:rsidR="009208DE" w:rsidRDefault="009208DE" w:rsidP="009208DE">
                            <w:pPr>
                              <w:jc w:val="center"/>
                            </w:pPr>
                            <w:r>
                              <w:t>Jkhkjh</w:t>
                            </w:r>
                          </w:p>
                          <w:p w14:paraId="4E714CFF" w14:textId="40D227D8" w:rsidR="009208DE" w:rsidRDefault="009208DE" w:rsidP="009208DE">
                            <w:pPr>
                              <w:jc w:val="center"/>
                            </w:pPr>
                          </w:p>
                          <w:p w14:paraId="594F6CAD" w14:textId="5708FD97" w:rsidR="009208DE" w:rsidRDefault="009208DE" w:rsidP="009208DE">
                            <w:pPr>
                              <w:jc w:val="center"/>
                            </w:pPr>
                          </w:p>
                          <w:p w14:paraId="0EF57468" w14:textId="797F787E" w:rsidR="009208DE" w:rsidRDefault="009208DE" w:rsidP="009208DE">
                            <w:pPr>
                              <w:jc w:val="center"/>
                            </w:pPr>
                          </w:p>
                          <w:p w14:paraId="2A3E7B40" w14:textId="1BBED09C" w:rsidR="009208DE" w:rsidRDefault="009208DE" w:rsidP="009208DE">
                            <w:pPr>
                              <w:jc w:val="center"/>
                            </w:pPr>
                            <w:r>
                              <w:t>kjhljkh</w:t>
                            </w:r>
                          </w:p>
                          <w:p w14:paraId="6FDEB749" w14:textId="4E2A5804" w:rsidR="009208DE" w:rsidRDefault="009208DE" w:rsidP="009208DE">
                            <w:pPr>
                              <w:jc w:val="center"/>
                            </w:pPr>
                          </w:p>
                          <w:p w14:paraId="497F6BE4" w14:textId="385AECE2" w:rsidR="009208DE" w:rsidRDefault="009208DE" w:rsidP="009208DE">
                            <w:pPr>
                              <w:jc w:val="center"/>
                            </w:pPr>
                          </w:p>
                          <w:p w14:paraId="133E78E4" w14:textId="5EB06DB0" w:rsidR="009208DE" w:rsidRDefault="009208DE" w:rsidP="009208DE">
                            <w:pPr>
                              <w:jc w:val="center"/>
                            </w:pPr>
                          </w:p>
                          <w:p w14:paraId="316CCEE2" w14:textId="364974B1" w:rsidR="009208DE" w:rsidRDefault="009208DE" w:rsidP="009208DE">
                            <w:pPr>
                              <w:jc w:val="center"/>
                            </w:pPr>
                          </w:p>
                          <w:p w14:paraId="3B0E73CE" w14:textId="347D86F2" w:rsidR="009208DE" w:rsidRDefault="009208DE" w:rsidP="009208DE">
                            <w:pPr>
                              <w:jc w:val="center"/>
                            </w:pPr>
                          </w:p>
                          <w:p w14:paraId="4EAEB4F9" w14:textId="1F61A41A" w:rsidR="009208DE" w:rsidRDefault="009208DE" w:rsidP="009208DE">
                            <w:pPr>
                              <w:jc w:val="center"/>
                            </w:pPr>
                          </w:p>
                          <w:p w14:paraId="7FE145A5" w14:textId="0039C0BC" w:rsidR="009208DE" w:rsidRDefault="009208DE" w:rsidP="009208DE">
                            <w:pPr>
                              <w:jc w:val="center"/>
                            </w:pPr>
                          </w:p>
                          <w:p w14:paraId="42A38E17" w14:textId="178EDF20" w:rsidR="009208DE" w:rsidRDefault="009208DE" w:rsidP="009208DE">
                            <w:pPr>
                              <w:jc w:val="center"/>
                            </w:pPr>
                          </w:p>
                          <w:p w14:paraId="5F129D86" w14:textId="683201C8" w:rsidR="009208DE" w:rsidRDefault="009208DE" w:rsidP="009208DE">
                            <w:pPr>
                              <w:jc w:val="center"/>
                            </w:pPr>
                          </w:p>
                          <w:p w14:paraId="617B4945" w14:textId="51B6C052" w:rsidR="009208DE" w:rsidRDefault="009208DE" w:rsidP="009208DE">
                            <w:pPr>
                              <w:jc w:val="center"/>
                            </w:pPr>
                          </w:p>
                          <w:p w14:paraId="6AFCE4F9" w14:textId="02E926D6" w:rsidR="009208DE" w:rsidRDefault="009208DE" w:rsidP="009208DE">
                            <w:pPr>
                              <w:jc w:val="center"/>
                            </w:pPr>
                          </w:p>
                          <w:p w14:paraId="45839551" w14:textId="64041965" w:rsidR="009208DE" w:rsidRDefault="009208DE" w:rsidP="009208DE">
                            <w:pPr>
                              <w:jc w:val="center"/>
                            </w:pPr>
                          </w:p>
                          <w:p w14:paraId="0C4F27CA" w14:textId="53B619AB" w:rsidR="009208DE" w:rsidRDefault="009208DE" w:rsidP="009208DE">
                            <w:pPr>
                              <w:jc w:val="center"/>
                            </w:pPr>
                          </w:p>
                          <w:p w14:paraId="0C03922F" w14:textId="000BDF7B" w:rsidR="009208DE" w:rsidRDefault="009208DE" w:rsidP="009208DE">
                            <w:pPr>
                              <w:jc w:val="center"/>
                            </w:pPr>
                          </w:p>
                          <w:p w14:paraId="62893352" w14:textId="4482AF20" w:rsidR="009208DE" w:rsidRDefault="009208DE" w:rsidP="009208DE">
                            <w:pPr>
                              <w:jc w:val="center"/>
                            </w:pPr>
                          </w:p>
                          <w:p w14:paraId="64853A09" w14:textId="66105C2F" w:rsidR="009208DE" w:rsidRDefault="009208DE" w:rsidP="009208DE">
                            <w:pPr>
                              <w:jc w:val="center"/>
                            </w:pPr>
                          </w:p>
                          <w:p w14:paraId="1CAD6D04" w14:textId="443BE22F" w:rsidR="009208DE" w:rsidRDefault="009208DE" w:rsidP="009208DE">
                            <w:pPr>
                              <w:jc w:val="center"/>
                            </w:pPr>
                          </w:p>
                          <w:p w14:paraId="4860F399" w14:textId="4A6E1C35" w:rsidR="009208DE" w:rsidRDefault="009208DE" w:rsidP="009208DE">
                            <w:pPr>
                              <w:jc w:val="center"/>
                            </w:pPr>
                          </w:p>
                          <w:p w14:paraId="7D3CFF1B" w14:textId="2813B78E" w:rsidR="009208DE" w:rsidRDefault="009208DE" w:rsidP="009208DE">
                            <w:pPr>
                              <w:jc w:val="center"/>
                            </w:pPr>
                          </w:p>
                          <w:p w14:paraId="17758919" w14:textId="77777777" w:rsidR="009208DE" w:rsidRDefault="009208DE" w:rsidP="00920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E5AFD3" id="Rectangle 1" o:spid="_x0000_s1026" style="position:absolute;margin-left:0;margin-top:-1in;width:620.85pt;height:1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" fillcolor="#214771" strokecolor="#1f3763 [1604]" strokeweight="1pt">
                <v:textbox>
                  <w:txbxContent>
                    <w:p w14:paraId="72D9DC18" w14:textId="0EBCE96F" w:rsidR="009208DE" w:rsidRDefault="009208DE" w:rsidP="009208DE">
                      <w:pPr>
                        <w:jc w:val="center"/>
                      </w:pPr>
                    </w:p>
                    <w:p w14:paraId="0053FF13" w14:textId="316D34C6" w:rsidR="009208DE" w:rsidRDefault="009208DE" w:rsidP="009208DE">
                      <w:pPr>
                        <w:tabs>
                          <w:tab w:val="left" w:pos="450"/>
                        </w:tabs>
                        <w:jc w:val="center"/>
                      </w:pPr>
                    </w:p>
                    <w:p w14:paraId="458E649A" w14:textId="02B6338D" w:rsidR="009208DE" w:rsidRDefault="009208DE" w:rsidP="009208DE">
                      <w:pPr>
                        <w:tabs>
                          <w:tab w:val="left" w:pos="2250"/>
                        </w:tabs>
                        <w:jc w:val="center"/>
                      </w:pPr>
                    </w:p>
                    <w:p w14:paraId="22E46644" w14:textId="2F340178" w:rsidR="009208DE" w:rsidRDefault="009208DE" w:rsidP="009208DE">
                      <w:pPr>
                        <w:jc w:val="center"/>
                      </w:pPr>
                    </w:p>
                    <w:p w14:paraId="79291D00" w14:textId="394A82FC" w:rsidR="009208DE" w:rsidRDefault="009208DE" w:rsidP="009208DE">
                      <w:pPr>
                        <w:jc w:val="center"/>
                      </w:pPr>
                    </w:p>
                    <w:p w14:paraId="7A8FCC4B" w14:textId="799D55C6" w:rsidR="009208DE" w:rsidRDefault="009208DE" w:rsidP="009208DE">
                      <w:pPr>
                        <w:jc w:val="center"/>
                      </w:pPr>
                    </w:p>
                    <w:p w14:paraId="23F088F0" w14:textId="5DC22A57" w:rsidR="009208DE" w:rsidRDefault="009208DE" w:rsidP="009208DE">
                      <w:pPr>
                        <w:jc w:val="center"/>
                      </w:pPr>
                    </w:p>
                    <w:p w14:paraId="7CDF2C8F" w14:textId="18BD6BCD" w:rsidR="009208DE" w:rsidRDefault="009208DE" w:rsidP="009208DE">
                      <w:pPr>
                        <w:jc w:val="center"/>
                      </w:pPr>
                    </w:p>
                    <w:p w14:paraId="35DD6912" w14:textId="0A14A9F7" w:rsidR="009208DE" w:rsidRDefault="009208DE" w:rsidP="009208DE">
                      <w:pPr>
                        <w:jc w:val="center"/>
                      </w:pPr>
                    </w:p>
                    <w:p w14:paraId="55C914B6" w14:textId="1E2C7BDC" w:rsidR="009208DE" w:rsidRDefault="009208DE" w:rsidP="009208DE">
                      <w:pPr>
                        <w:jc w:val="center"/>
                      </w:pPr>
                    </w:p>
                    <w:p w14:paraId="2B98766C" w14:textId="1303DC5D" w:rsidR="009208DE" w:rsidRDefault="009208DE" w:rsidP="009208DE">
                      <w:pPr>
                        <w:jc w:val="center"/>
                      </w:pPr>
                    </w:p>
                    <w:p w14:paraId="16298812" w14:textId="5255DB6D" w:rsidR="009208DE" w:rsidRDefault="009208DE" w:rsidP="009208DE">
                      <w:pPr>
                        <w:jc w:val="center"/>
                      </w:pPr>
                    </w:p>
                    <w:p w14:paraId="42CFC9FA" w14:textId="38844C72" w:rsidR="009208DE" w:rsidRDefault="009208DE" w:rsidP="009208DE">
                      <w:pPr>
                        <w:jc w:val="center"/>
                      </w:pPr>
                    </w:p>
                    <w:p w14:paraId="467575F9" w14:textId="233BB304" w:rsidR="009208DE" w:rsidRDefault="009208DE" w:rsidP="009208DE">
                      <w:pPr>
                        <w:jc w:val="center"/>
                      </w:pPr>
                    </w:p>
                    <w:p w14:paraId="444F66F6" w14:textId="352DC249" w:rsidR="009208DE" w:rsidRDefault="009208DE" w:rsidP="009208DE">
                      <w:pPr>
                        <w:jc w:val="center"/>
                      </w:pPr>
                    </w:p>
                    <w:p w14:paraId="378338F8" w14:textId="402D62C0" w:rsidR="009208DE" w:rsidRDefault="009208DE" w:rsidP="009208DE">
                      <w:pPr>
                        <w:jc w:val="center"/>
                      </w:pPr>
                    </w:p>
                    <w:p w14:paraId="283245BB" w14:textId="2BA9D294" w:rsidR="009208DE" w:rsidRDefault="009208DE" w:rsidP="009208DE">
                      <w:pPr>
                        <w:jc w:val="center"/>
                      </w:pPr>
                    </w:p>
                    <w:p w14:paraId="2D0041B9" w14:textId="7DE61465" w:rsidR="009208DE" w:rsidRDefault="009208DE" w:rsidP="009208DE">
                      <w:pPr>
                        <w:jc w:val="center"/>
                      </w:pPr>
                    </w:p>
                    <w:p w14:paraId="7EA95DC0" w14:textId="427E80B7" w:rsidR="009208DE" w:rsidRDefault="009208DE" w:rsidP="009208DE">
                      <w:pPr>
                        <w:jc w:val="center"/>
                      </w:pPr>
                    </w:p>
                    <w:p w14:paraId="0A1CD0F7" w14:textId="0E89371A" w:rsidR="009208DE" w:rsidRDefault="009208DE" w:rsidP="009208DE">
                      <w:pPr>
                        <w:jc w:val="center"/>
                      </w:pPr>
                    </w:p>
                    <w:p w14:paraId="411389BB" w14:textId="2597A7FF" w:rsidR="009208DE" w:rsidRDefault="009208DE" w:rsidP="009208DE">
                      <w:pPr>
                        <w:jc w:val="center"/>
                      </w:pPr>
                    </w:p>
                    <w:p w14:paraId="4614AC0A" w14:textId="2218E3A3" w:rsidR="009208DE" w:rsidRDefault="009208DE" w:rsidP="009208DE">
                      <w:pPr>
                        <w:jc w:val="center"/>
                      </w:pPr>
                    </w:p>
                    <w:p w14:paraId="2FE19C30" w14:textId="7D31AB36" w:rsidR="009208DE" w:rsidRDefault="009208DE" w:rsidP="009208DE">
                      <w:pPr>
                        <w:jc w:val="center"/>
                      </w:pPr>
                    </w:p>
                    <w:p w14:paraId="75822549" w14:textId="131934A3" w:rsidR="009208DE" w:rsidRDefault="009208DE" w:rsidP="009208DE">
                      <w:pPr>
                        <w:jc w:val="center"/>
                      </w:pPr>
                    </w:p>
                    <w:p w14:paraId="49051FAA" w14:textId="649C9D6A" w:rsidR="009208DE" w:rsidRDefault="009208DE" w:rsidP="009208DE">
                      <w:pPr>
                        <w:jc w:val="center"/>
                      </w:pPr>
                    </w:p>
                    <w:p w14:paraId="674FD17C" w14:textId="7C24640D" w:rsidR="009208DE" w:rsidRDefault="009208DE" w:rsidP="009208DE">
                      <w:pPr>
                        <w:jc w:val="center"/>
                      </w:pPr>
                    </w:p>
                    <w:p w14:paraId="1B1F370B" w14:textId="178F5F44" w:rsidR="009208DE" w:rsidRDefault="009208DE" w:rsidP="009208DE">
                      <w:pPr>
                        <w:jc w:val="center"/>
                      </w:pPr>
                    </w:p>
                    <w:p w14:paraId="72466501" w14:textId="119DC523" w:rsidR="009208DE" w:rsidRDefault="009208DE" w:rsidP="009208DE">
                      <w:pPr>
                        <w:jc w:val="center"/>
                      </w:pPr>
                    </w:p>
                    <w:p w14:paraId="6CA0873C" w14:textId="6570F97D" w:rsidR="009208DE" w:rsidRDefault="009208DE" w:rsidP="009208DE">
                      <w:pPr>
                        <w:jc w:val="center"/>
                      </w:pPr>
                    </w:p>
                    <w:p w14:paraId="3A201171" w14:textId="7B49FE81" w:rsidR="009208DE" w:rsidRDefault="009208DE" w:rsidP="009208DE">
                      <w:pPr>
                        <w:jc w:val="center"/>
                      </w:pPr>
                    </w:p>
                    <w:p w14:paraId="60B58EA0" w14:textId="302D8264" w:rsidR="009208DE" w:rsidRDefault="009208DE" w:rsidP="009208DE">
                      <w:pPr>
                        <w:jc w:val="center"/>
                      </w:pPr>
                    </w:p>
                    <w:p w14:paraId="5CF0103E" w14:textId="00ABF32B" w:rsidR="009208DE" w:rsidRDefault="009208DE" w:rsidP="009208DE">
                      <w:pPr>
                        <w:jc w:val="center"/>
                      </w:pPr>
                    </w:p>
                    <w:p w14:paraId="5F9C6786" w14:textId="0E3C74A6" w:rsidR="009208DE" w:rsidRDefault="009208DE" w:rsidP="009208DE">
                      <w:pPr>
                        <w:jc w:val="center"/>
                      </w:pPr>
                    </w:p>
                    <w:p w14:paraId="4053B1A3" w14:textId="65D28FEE" w:rsidR="009208DE" w:rsidRDefault="009208DE" w:rsidP="009208DE">
                      <w:pPr>
                        <w:jc w:val="center"/>
                      </w:pPr>
                    </w:p>
                    <w:p w14:paraId="59E895DF" w14:textId="4ACA61E1" w:rsidR="009208DE" w:rsidRDefault="009208DE" w:rsidP="009208DE">
                      <w:pPr>
                        <w:jc w:val="center"/>
                      </w:pPr>
                    </w:p>
                    <w:p w14:paraId="5119D4B9" w14:textId="67028AD5" w:rsidR="009208DE" w:rsidRDefault="009208DE" w:rsidP="009208DE">
                      <w:pPr>
                        <w:jc w:val="center"/>
                      </w:pPr>
                    </w:p>
                    <w:p w14:paraId="6794EE1C" w14:textId="577F951E" w:rsidR="009208DE" w:rsidRDefault="009208DE" w:rsidP="009208DE">
                      <w:pPr>
                        <w:jc w:val="center"/>
                      </w:pPr>
                    </w:p>
                    <w:p w14:paraId="54887DC8" w14:textId="134E525A" w:rsidR="009208DE" w:rsidRDefault="009208DE" w:rsidP="009208DE">
                      <w:pPr>
                        <w:jc w:val="center"/>
                      </w:pPr>
                    </w:p>
                    <w:p w14:paraId="3EBA015D" w14:textId="00D32F3F" w:rsidR="009208DE" w:rsidRDefault="009208DE" w:rsidP="009208DE">
                      <w:pPr>
                        <w:jc w:val="center"/>
                      </w:pPr>
                    </w:p>
                    <w:p w14:paraId="40C82AED" w14:textId="0061BE67" w:rsidR="009208DE" w:rsidRDefault="009208DE" w:rsidP="009208DE">
                      <w:pPr>
                        <w:jc w:val="center"/>
                      </w:pPr>
                      <w:proofErr w:type="spellStart"/>
                      <w:r>
                        <w:t>Jkhkjh</w:t>
                      </w:r>
                      <w:proofErr w:type="spellEnd"/>
                    </w:p>
                    <w:p w14:paraId="4E714CFF" w14:textId="40D227D8" w:rsidR="009208DE" w:rsidRDefault="009208DE" w:rsidP="009208DE">
                      <w:pPr>
                        <w:jc w:val="center"/>
                      </w:pPr>
                    </w:p>
                    <w:p w14:paraId="594F6CAD" w14:textId="5708FD97" w:rsidR="009208DE" w:rsidRDefault="009208DE" w:rsidP="009208DE">
                      <w:pPr>
                        <w:jc w:val="center"/>
                      </w:pPr>
                    </w:p>
                    <w:p w14:paraId="0EF57468" w14:textId="797F787E" w:rsidR="009208DE" w:rsidRDefault="009208DE" w:rsidP="009208DE">
                      <w:pPr>
                        <w:jc w:val="center"/>
                      </w:pPr>
                    </w:p>
                    <w:p w14:paraId="2A3E7B40" w14:textId="1BBED09C" w:rsidR="009208DE" w:rsidRDefault="009208DE" w:rsidP="009208DE">
                      <w:pPr>
                        <w:jc w:val="center"/>
                      </w:pPr>
                      <w:proofErr w:type="spellStart"/>
                      <w:r>
                        <w:t>kjhljkh</w:t>
                      </w:r>
                      <w:proofErr w:type="spellEnd"/>
                    </w:p>
                    <w:p w14:paraId="6FDEB749" w14:textId="4E2A5804" w:rsidR="009208DE" w:rsidRDefault="009208DE" w:rsidP="009208DE">
                      <w:pPr>
                        <w:jc w:val="center"/>
                      </w:pPr>
                    </w:p>
                    <w:p w14:paraId="497F6BE4" w14:textId="385AECE2" w:rsidR="009208DE" w:rsidRDefault="009208DE" w:rsidP="009208DE">
                      <w:pPr>
                        <w:jc w:val="center"/>
                      </w:pPr>
                    </w:p>
                    <w:p w14:paraId="133E78E4" w14:textId="5EB06DB0" w:rsidR="009208DE" w:rsidRDefault="009208DE" w:rsidP="009208DE">
                      <w:pPr>
                        <w:jc w:val="center"/>
                      </w:pPr>
                    </w:p>
                    <w:p w14:paraId="316CCEE2" w14:textId="364974B1" w:rsidR="009208DE" w:rsidRDefault="009208DE" w:rsidP="009208DE">
                      <w:pPr>
                        <w:jc w:val="center"/>
                      </w:pPr>
                    </w:p>
                    <w:p w14:paraId="3B0E73CE" w14:textId="347D86F2" w:rsidR="009208DE" w:rsidRDefault="009208DE" w:rsidP="009208DE">
                      <w:pPr>
                        <w:jc w:val="center"/>
                      </w:pPr>
                    </w:p>
                    <w:p w14:paraId="4EAEB4F9" w14:textId="1F61A41A" w:rsidR="009208DE" w:rsidRDefault="009208DE" w:rsidP="009208DE">
                      <w:pPr>
                        <w:jc w:val="center"/>
                      </w:pPr>
                    </w:p>
                    <w:p w14:paraId="7FE145A5" w14:textId="0039C0BC" w:rsidR="009208DE" w:rsidRDefault="009208DE" w:rsidP="009208DE">
                      <w:pPr>
                        <w:jc w:val="center"/>
                      </w:pPr>
                    </w:p>
                    <w:p w14:paraId="42A38E17" w14:textId="178EDF20" w:rsidR="009208DE" w:rsidRDefault="009208DE" w:rsidP="009208DE">
                      <w:pPr>
                        <w:jc w:val="center"/>
                      </w:pPr>
                    </w:p>
                    <w:p w14:paraId="5F129D86" w14:textId="683201C8" w:rsidR="009208DE" w:rsidRDefault="009208DE" w:rsidP="009208DE">
                      <w:pPr>
                        <w:jc w:val="center"/>
                      </w:pPr>
                    </w:p>
                    <w:p w14:paraId="617B4945" w14:textId="51B6C052" w:rsidR="009208DE" w:rsidRDefault="009208DE" w:rsidP="009208DE">
                      <w:pPr>
                        <w:jc w:val="center"/>
                      </w:pPr>
                    </w:p>
                    <w:p w14:paraId="6AFCE4F9" w14:textId="02E926D6" w:rsidR="009208DE" w:rsidRDefault="009208DE" w:rsidP="009208DE">
                      <w:pPr>
                        <w:jc w:val="center"/>
                      </w:pPr>
                    </w:p>
                    <w:p w14:paraId="45839551" w14:textId="64041965" w:rsidR="009208DE" w:rsidRDefault="009208DE" w:rsidP="009208DE">
                      <w:pPr>
                        <w:jc w:val="center"/>
                      </w:pPr>
                    </w:p>
                    <w:p w14:paraId="0C4F27CA" w14:textId="53B619AB" w:rsidR="009208DE" w:rsidRDefault="009208DE" w:rsidP="009208DE">
                      <w:pPr>
                        <w:jc w:val="center"/>
                      </w:pPr>
                    </w:p>
                    <w:p w14:paraId="0C03922F" w14:textId="000BDF7B" w:rsidR="009208DE" w:rsidRDefault="009208DE" w:rsidP="009208DE">
                      <w:pPr>
                        <w:jc w:val="center"/>
                      </w:pPr>
                    </w:p>
                    <w:p w14:paraId="62893352" w14:textId="4482AF20" w:rsidR="009208DE" w:rsidRDefault="009208DE" w:rsidP="009208DE">
                      <w:pPr>
                        <w:jc w:val="center"/>
                      </w:pPr>
                    </w:p>
                    <w:p w14:paraId="64853A09" w14:textId="66105C2F" w:rsidR="009208DE" w:rsidRDefault="009208DE" w:rsidP="009208DE">
                      <w:pPr>
                        <w:jc w:val="center"/>
                      </w:pPr>
                    </w:p>
                    <w:p w14:paraId="1CAD6D04" w14:textId="443BE22F" w:rsidR="009208DE" w:rsidRDefault="009208DE" w:rsidP="009208DE">
                      <w:pPr>
                        <w:jc w:val="center"/>
                      </w:pPr>
                    </w:p>
                    <w:p w14:paraId="4860F399" w14:textId="4A6E1C35" w:rsidR="009208DE" w:rsidRDefault="009208DE" w:rsidP="009208DE">
                      <w:pPr>
                        <w:jc w:val="center"/>
                      </w:pPr>
                    </w:p>
                    <w:p w14:paraId="7D3CFF1B" w14:textId="2813B78E" w:rsidR="009208DE" w:rsidRDefault="009208DE" w:rsidP="009208DE">
                      <w:pPr>
                        <w:jc w:val="center"/>
                      </w:pPr>
                    </w:p>
                    <w:p w14:paraId="17758919" w14:textId="77777777" w:rsidR="009208DE" w:rsidRDefault="009208DE" w:rsidP="009208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F200" wp14:editId="346A0252">
                <wp:simplePos x="0" y="0"/>
                <wp:positionH relativeFrom="margin">
                  <wp:align>center</wp:align>
                </wp:positionH>
                <wp:positionV relativeFrom="paragraph">
                  <wp:posOffset>795300</wp:posOffset>
                </wp:positionV>
                <wp:extent cx="6737953" cy="32251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3225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D5DFA" w14:textId="77777777" w:rsidR="009208DE" w:rsidRPr="00C86EA7" w:rsidRDefault="009208DE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68"/>
                                <w:szCs w:val="56"/>
                              </w:rPr>
                            </w:pPr>
                            <w:r w:rsidRPr="00C86EA7">
                              <w:rPr>
                                <w:rFonts w:ascii="Arial" w:hAnsi="Arial" w:cs="Arial"/>
                                <w:color w:val="FF9933"/>
                                <w:sz w:val="68"/>
                                <w:szCs w:val="56"/>
                              </w:rPr>
                              <w:t xml:space="preserve">Call to Action on Protection from Gender-based Violence in Emergencies: </w:t>
                            </w:r>
                          </w:p>
                          <w:p w14:paraId="1A9B014F" w14:textId="75FEE84B" w:rsidR="009208DE" w:rsidRPr="00047627" w:rsidRDefault="009208DE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4762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Road Map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A9F2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62.6pt;width:530.55pt;height:253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" filled="f" stroked="f" strokeweight=".5pt">
                <v:textbox>
                  <w:txbxContent>
                    <w:p w14:paraId="0DCD5DFA" w14:textId="77777777" w:rsidR="009208DE" w:rsidRPr="00C86EA7" w:rsidRDefault="009208DE" w:rsidP="009208DE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68"/>
                          <w:szCs w:val="56"/>
                        </w:rPr>
                      </w:pPr>
                      <w:r w:rsidRPr="00C86EA7">
                        <w:rPr>
                          <w:rFonts w:ascii="Arial" w:hAnsi="Arial" w:cs="Arial"/>
                          <w:color w:val="FF9933"/>
                          <w:sz w:val="68"/>
                          <w:szCs w:val="56"/>
                        </w:rPr>
                        <w:t xml:space="preserve">Call to Action on Protection from Gender-based Violence in Emergencies: </w:t>
                      </w:r>
                    </w:p>
                    <w:p w14:paraId="1A9B014F" w14:textId="75FEE84B" w:rsidR="009208DE" w:rsidRPr="00047627" w:rsidRDefault="009208DE" w:rsidP="009208D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04762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Road Map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CA2B7" w14:textId="260B2DF5" w:rsidR="009208DE" w:rsidRPr="009208DE" w:rsidRDefault="009208DE" w:rsidP="009208DE"/>
    <w:p w14:paraId="15EEE3ED" w14:textId="08AABF5C" w:rsidR="009208DE" w:rsidRPr="009208DE" w:rsidRDefault="009208DE" w:rsidP="009208DE"/>
    <w:p w14:paraId="197BF21C" w14:textId="4303CCCD" w:rsidR="009208DE" w:rsidRPr="009208DE" w:rsidRDefault="009208DE" w:rsidP="009208DE"/>
    <w:p w14:paraId="03D4A9E5" w14:textId="10866C5E" w:rsidR="009208DE" w:rsidRPr="009208DE" w:rsidRDefault="009208DE" w:rsidP="009208DE"/>
    <w:p w14:paraId="0FF81224" w14:textId="3ADCA733" w:rsidR="009208DE" w:rsidRPr="009208DE" w:rsidRDefault="009208DE" w:rsidP="009208DE"/>
    <w:p w14:paraId="3E072B3D" w14:textId="3412A997" w:rsidR="009208DE" w:rsidRPr="009208DE" w:rsidRDefault="009208DE" w:rsidP="009208DE"/>
    <w:p w14:paraId="4B00C4F2" w14:textId="77904F81" w:rsidR="009208DE" w:rsidRPr="009208DE" w:rsidRDefault="009208DE" w:rsidP="009208DE"/>
    <w:p w14:paraId="7646EEA9" w14:textId="1A3ED1B1" w:rsidR="009208DE" w:rsidRPr="009208DE" w:rsidRDefault="009208DE" w:rsidP="009208DE"/>
    <w:p w14:paraId="76FF365C" w14:textId="37D55711" w:rsidR="009208DE" w:rsidRPr="009208DE" w:rsidRDefault="009208DE" w:rsidP="009208DE"/>
    <w:p w14:paraId="0E79F388" w14:textId="77805F67" w:rsidR="009208DE" w:rsidRPr="009208DE" w:rsidRDefault="009208DE" w:rsidP="009208DE"/>
    <w:p w14:paraId="12D8D8B3" w14:textId="23FDFC42" w:rsidR="009208DE" w:rsidRPr="009208DE" w:rsidRDefault="009208DE" w:rsidP="009208DE"/>
    <w:p w14:paraId="61C3306A" w14:textId="18253471" w:rsidR="009208DE" w:rsidRPr="009208DE" w:rsidRDefault="009208DE" w:rsidP="009208DE"/>
    <w:p w14:paraId="66599609" w14:textId="15DDBFF2" w:rsidR="009208DE" w:rsidRPr="009208DE" w:rsidRDefault="009208DE" w:rsidP="009208DE"/>
    <w:p w14:paraId="7719773C" w14:textId="27002E36" w:rsidR="009208DE" w:rsidRPr="009208DE" w:rsidRDefault="009208DE" w:rsidP="009208DE"/>
    <w:p w14:paraId="4CF9995F" w14:textId="1E7D9D7E" w:rsidR="009208DE" w:rsidRPr="009208DE" w:rsidRDefault="009208DE" w:rsidP="009208DE"/>
    <w:p w14:paraId="540FA54B" w14:textId="774502C3" w:rsidR="009208DE" w:rsidRPr="009208DE" w:rsidRDefault="009208DE" w:rsidP="009208DE"/>
    <w:p w14:paraId="2D87EED9" w14:textId="52E2C5FC" w:rsidR="009208DE" w:rsidRPr="009208DE" w:rsidRDefault="009208DE" w:rsidP="009208DE"/>
    <w:p w14:paraId="60D23581" w14:textId="7B5B7159" w:rsidR="009208DE" w:rsidRPr="009208DE" w:rsidRDefault="009208DE" w:rsidP="009208DE"/>
    <w:p w14:paraId="7E185B37" w14:textId="07703ECD" w:rsidR="009208DE" w:rsidRPr="009208DE" w:rsidRDefault="009208DE" w:rsidP="009208DE"/>
    <w:p w14:paraId="7825EEA6" w14:textId="62414EA3" w:rsidR="009208DE" w:rsidRPr="009208DE" w:rsidRDefault="009208DE" w:rsidP="009208DE"/>
    <w:p w14:paraId="7E72B8A0" w14:textId="1221C42B" w:rsidR="009208DE" w:rsidRPr="009208DE" w:rsidRDefault="009208DE" w:rsidP="009208DE"/>
    <w:p w14:paraId="346F6AC8" w14:textId="3160473C" w:rsidR="009208DE" w:rsidRPr="009208DE" w:rsidRDefault="009208DE" w:rsidP="009208DE"/>
    <w:p w14:paraId="559994B3" w14:textId="7FEA70F0" w:rsidR="009208DE" w:rsidRPr="009208DE" w:rsidRDefault="009208DE" w:rsidP="009208DE"/>
    <w:p w14:paraId="5FFBA630" w14:textId="54237B25" w:rsidR="009208DE" w:rsidRPr="009208DE" w:rsidRDefault="009208DE" w:rsidP="009208DE"/>
    <w:p w14:paraId="70381002" w14:textId="31CB0733" w:rsidR="009208DE" w:rsidRPr="009208DE" w:rsidRDefault="009208DE" w:rsidP="009208DE"/>
    <w:p w14:paraId="54E00DB6" w14:textId="327AE552" w:rsidR="009208DE" w:rsidRDefault="009208DE" w:rsidP="009208DE"/>
    <w:p w14:paraId="1E7CAA35" w14:textId="77777777" w:rsidR="009208DE" w:rsidRDefault="009208DE" w:rsidP="009208DE"/>
    <w:p w14:paraId="17AB4BC9" w14:textId="668BDBD0" w:rsidR="009208DE" w:rsidRPr="004E3673" w:rsidRDefault="009208DE" w:rsidP="009208DE">
      <w:pPr>
        <w:rPr>
          <w:rFonts w:ascii="Arial" w:hAnsi="Arial" w:cs="Arial"/>
          <w:b/>
          <w:color w:val="FF9933"/>
          <w:sz w:val="40"/>
          <w:szCs w:val="40"/>
        </w:rPr>
      </w:pPr>
      <w:r w:rsidRPr="004E3673">
        <w:rPr>
          <w:rFonts w:ascii="Arial" w:hAnsi="Arial" w:cs="Arial"/>
          <w:b/>
          <w:color w:val="FF9933"/>
          <w:sz w:val="40"/>
          <w:szCs w:val="40"/>
        </w:rPr>
        <w:lastRenderedPageBreak/>
        <w:t>INTRODUCTION</w:t>
      </w:r>
    </w:p>
    <w:p w14:paraId="2187164B" w14:textId="77777777" w:rsidR="009208DE" w:rsidRDefault="009208DE" w:rsidP="009208DE">
      <w:pPr>
        <w:rPr>
          <w:color w:val="A6A6A6" w:themeColor="background1" w:themeShade="A6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87FF" wp14:editId="55232597">
                <wp:simplePos x="0" y="0"/>
                <wp:positionH relativeFrom="column">
                  <wp:posOffset>37465</wp:posOffset>
                </wp:positionH>
                <wp:positionV relativeFrom="paragraph">
                  <wp:posOffset>25977</wp:posOffset>
                </wp:positionV>
                <wp:extent cx="589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D7289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05pt" to="46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3CuQEAAMMDAAAOAAAAZHJzL2Uyb0RvYy54bWysU8FuEzEQvSPxD5bvZJNW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566EFE88" w14:textId="77777777" w:rsidR="009208DE" w:rsidRPr="008C7C59" w:rsidRDefault="009208DE" w:rsidP="009208DE">
      <w:pPr>
        <w:pStyle w:val="NoSpacing"/>
        <w:jc w:val="center"/>
        <w:rPr>
          <w:rFonts w:ascii="Arial" w:hAnsi="Arial" w:cs="Arial"/>
          <w:color w:val="1F3864" w:themeColor="accent1" w:themeShade="80"/>
          <w:sz w:val="28"/>
        </w:rPr>
      </w:pPr>
      <w:r w:rsidRPr="008C7C59">
        <w:rPr>
          <w:rFonts w:ascii="Arial" w:hAnsi="Arial" w:cs="Arial"/>
          <w:color w:val="1F3864" w:themeColor="accent1" w:themeShade="80"/>
          <w:sz w:val="28"/>
        </w:rPr>
        <w:t xml:space="preserve">The Call to Action on Protection from Gender-based Violence </w:t>
      </w:r>
    </w:p>
    <w:p w14:paraId="7B278596" w14:textId="77777777" w:rsidR="009208DE" w:rsidRPr="008C7C59" w:rsidRDefault="009208DE" w:rsidP="009208DE">
      <w:pPr>
        <w:pStyle w:val="NoSpacing"/>
        <w:jc w:val="center"/>
        <w:rPr>
          <w:rFonts w:ascii="Arial" w:hAnsi="Arial" w:cs="Arial"/>
          <w:color w:val="1F3864" w:themeColor="accent1" w:themeShade="80"/>
          <w:sz w:val="28"/>
        </w:rPr>
      </w:pPr>
      <w:r w:rsidRPr="008C7C59">
        <w:rPr>
          <w:rFonts w:ascii="Arial" w:hAnsi="Arial" w:cs="Arial"/>
          <w:color w:val="1F3864" w:themeColor="accent1" w:themeShade="80"/>
          <w:sz w:val="28"/>
        </w:rPr>
        <w:t>in Emergencies</w:t>
      </w:r>
    </w:p>
    <w:p w14:paraId="363CD80F" w14:textId="3DF3D84E" w:rsidR="009208DE" w:rsidRPr="008C7C59" w:rsidRDefault="009208DE" w:rsidP="009208DE">
      <w:pPr>
        <w:pStyle w:val="NoSpacing"/>
        <w:jc w:val="center"/>
        <w:rPr>
          <w:rFonts w:ascii="Arial" w:hAnsi="Arial" w:cs="Arial"/>
          <w:color w:val="1F3864" w:themeColor="accent1" w:themeShade="80"/>
          <w:sz w:val="28"/>
        </w:rPr>
      </w:pPr>
      <w:r w:rsidRPr="008C7C59">
        <w:rPr>
          <w:rFonts w:ascii="Arial" w:hAnsi="Arial" w:cs="Arial"/>
          <w:color w:val="1F3864" w:themeColor="accent1" w:themeShade="80"/>
          <w:sz w:val="28"/>
        </w:rPr>
        <w:t xml:space="preserve">A Road Map for Action in </w:t>
      </w:r>
      <w:r>
        <w:rPr>
          <w:rFonts w:ascii="Arial" w:hAnsi="Arial" w:cs="Arial"/>
          <w:color w:val="1F3864" w:themeColor="accent1" w:themeShade="80"/>
          <w:sz w:val="28"/>
        </w:rPr>
        <w:t>[insert location]</w:t>
      </w:r>
    </w:p>
    <w:p w14:paraId="25D9DB63" w14:textId="4EBDF6DC" w:rsidR="009208DE" w:rsidRDefault="009208DE" w:rsidP="009208DE"/>
    <w:p w14:paraId="68B43D8C" w14:textId="65AA05B7" w:rsidR="009208DE" w:rsidRDefault="009208DE" w:rsidP="009208DE"/>
    <w:p w14:paraId="46AA1FDC" w14:textId="079527B9" w:rsidR="009208DE" w:rsidRDefault="009208DE" w:rsidP="009208DE"/>
    <w:p w14:paraId="00218DCC" w14:textId="22497752" w:rsidR="009208DE" w:rsidRDefault="009208DE" w:rsidP="009208DE"/>
    <w:p w14:paraId="77733EB5" w14:textId="1B399DA4" w:rsidR="009208DE" w:rsidRDefault="009208DE" w:rsidP="009208DE"/>
    <w:p w14:paraId="0C616809" w14:textId="0FE0D160" w:rsidR="009208DE" w:rsidRDefault="009208DE" w:rsidP="009208DE"/>
    <w:p w14:paraId="3ECD1AE1" w14:textId="5D8CFCC2" w:rsidR="009208DE" w:rsidRDefault="009208DE" w:rsidP="009208DE"/>
    <w:p w14:paraId="04C98236" w14:textId="4194FC07" w:rsidR="009208DE" w:rsidRDefault="009208DE" w:rsidP="009208DE"/>
    <w:p w14:paraId="0B956B0B" w14:textId="7E3837F2" w:rsidR="009208DE" w:rsidRDefault="009208DE" w:rsidP="009208DE"/>
    <w:p w14:paraId="4DC72C89" w14:textId="6D0453B7" w:rsidR="009208DE" w:rsidRDefault="009208DE" w:rsidP="009208DE"/>
    <w:p w14:paraId="5A0C8C6A" w14:textId="2E739EF1" w:rsidR="009208DE" w:rsidRDefault="009208DE" w:rsidP="009208DE"/>
    <w:p w14:paraId="24A554A0" w14:textId="75AC4621" w:rsidR="009208DE" w:rsidRDefault="009208DE" w:rsidP="009208DE"/>
    <w:p w14:paraId="6D0B4F2E" w14:textId="65E986D4" w:rsidR="009208DE" w:rsidRDefault="009208DE" w:rsidP="009208DE"/>
    <w:p w14:paraId="4AE65B3E" w14:textId="02472667" w:rsidR="009208DE" w:rsidRDefault="009208DE" w:rsidP="009208DE"/>
    <w:p w14:paraId="7E98FED4" w14:textId="4E74FACF" w:rsidR="009208DE" w:rsidRDefault="009208DE" w:rsidP="009208DE"/>
    <w:p w14:paraId="78C6C86A" w14:textId="7D0375F4" w:rsidR="009208DE" w:rsidRDefault="009208DE" w:rsidP="009208DE"/>
    <w:p w14:paraId="08D0FDC4" w14:textId="54A3FFE0" w:rsidR="009208DE" w:rsidRDefault="009208DE" w:rsidP="009208DE"/>
    <w:p w14:paraId="329C0CA4" w14:textId="279DC85F" w:rsidR="009208DE" w:rsidRDefault="009208DE" w:rsidP="009208DE"/>
    <w:p w14:paraId="6B1CA15A" w14:textId="4466E66B" w:rsidR="009208DE" w:rsidRDefault="009208DE" w:rsidP="009208DE"/>
    <w:p w14:paraId="3AA25FED" w14:textId="0246E4C3" w:rsidR="009208DE" w:rsidRDefault="009208DE" w:rsidP="009208DE"/>
    <w:p w14:paraId="74C2C243" w14:textId="6EA371BC" w:rsidR="009208DE" w:rsidRDefault="009208DE" w:rsidP="009208DE"/>
    <w:p w14:paraId="0F4F31B6" w14:textId="6C32C2B2" w:rsidR="009208DE" w:rsidRDefault="009208DE" w:rsidP="009208DE"/>
    <w:p w14:paraId="421F51D7" w14:textId="460F8827" w:rsidR="009208DE" w:rsidRDefault="009208DE">
      <w:r>
        <w:br w:type="page"/>
      </w:r>
    </w:p>
    <w:p w14:paraId="4202CF5C" w14:textId="77777777" w:rsidR="009208DE" w:rsidRDefault="009208DE" w:rsidP="009208DE">
      <w:pPr>
        <w:sectPr w:rsidR="00920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B9F3C" w14:textId="149393C2" w:rsidR="009208DE" w:rsidRPr="004D1FC4" w:rsidRDefault="009208DE" w:rsidP="009208DE">
      <w:pPr>
        <w:pStyle w:val="NoSpacing"/>
        <w:jc w:val="center"/>
        <w:rPr>
          <w:rFonts w:ascii="Arial" w:hAnsi="Arial" w:cs="Arial"/>
          <w:b/>
          <w:color w:val="FF9933"/>
          <w:sz w:val="40"/>
          <w:szCs w:val="56"/>
        </w:rPr>
      </w:pPr>
      <w:r w:rsidRPr="004D1FC4">
        <w:rPr>
          <w:rFonts w:ascii="Arial" w:hAnsi="Arial" w:cs="Arial"/>
          <w:b/>
          <w:color w:val="FF9933"/>
          <w:sz w:val="40"/>
          <w:szCs w:val="56"/>
        </w:rPr>
        <w:lastRenderedPageBreak/>
        <w:t>Outcomes and Actions</w:t>
      </w:r>
      <w:r>
        <w:rPr>
          <w:rFonts w:ascii="Arial" w:hAnsi="Arial" w:cs="Arial"/>
          <w:b/>
          <w:color w:val="FF9933"/>
          <w:sz w:val="40"/>
          <w:szCs w:val="56"/>
        </w:rPr>
        <w:t>;</w:t>
      </w:r>
      <w:r w:rsidRPr="004D1FC4">
        <w:rPr>
          <w:rFonts w:ascii="Arial" w:hAnsi="Arial" w:cs="Arial"/>
          <w:b/>
          <w:color w:val="FF9933"/>
          <w:sz w:val="40"/>
          <w:szCs w:val="56"/>
        </w:rPr>
        <w:t xml:space="preserve"> </w:t>
      </w:r>
      <w:r>
        <w:rPr>
          <w:rFonts w:ascii="Arial" w:hAnsi="Arial" w:cs="Arial"/>
          <w:b/>
          <w:color w:val="FF9933"/>
          <w:sz w:val="40"/>
          <w:szCs w:val="56"/>
        </w:rPr>
        <w:t>Supporting S</w:t>
      </w:r>
      <w:r w:rsidRPr="004D1FC4">
        <w:rPr>
          <w:rFonts w:ascii="Arial" w:hAnsi="Arial" w:cs="Arial"/>
          <w:b/>
          <w:color w:val="FF9933"/>
          <w:sz w:val="40"/>
          <w:szCs w:val="56"/>
        </w:rPr>
        <w:t>takeholders</w:t>
      </w:r>
    </w:p>
    <w:p w14:paraId="4DE8C33F" w14:textId="77777777" w:rsidR="009208DE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5972ADD" w14:textId="77777777" w:rsidR="009208DE" w:rsidRPr="00434BF2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3545E77" w14:textId="65AF026C" w:rsidR="009208DE" w:rsidRPr="00954449" w:rsidRDefault="009208DE" w:rsidP="009208DE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</w:rPr>
        <w:t xml:space="preserve">Outcome 1: </w:t>
      </w:r>
      <w:r w:rsidR="002D6F3A">
        <w:rPr>
          <w:b/>
          <w:color w:val="1F3864" w:themeColor="accent1" w:themeShade="80"/>
          <w:sz w:val="28"/>
          <w:szCs w:val="28"/>
        </w:rPr>
        <w:t>[DEFINE]</w:t>
      </w:r>
    </w:p>
    <w:p w14:paraId="16B8D094" w14:textId="77777777" w:rsidR="009208DE" w:rsidRPr="00DA4FB9" w:rsidRDefault="009208DE" w:rsidP="009208D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9208DE" w14:paraId="5E32A8C9" w14:textId="77777777" w:rsidTr="007552D3">
        <w:tc>
          <w:tcPr>
            <w:tcW w:w="6655" w:type="dxa"/>
            <w:shd w:val="clear" w:color="auto" w:fill="214771"/>
          </w:tcPr>
          <w:p w14:paraId="4B266CF8" w14:textId="77777777" w:rsidR="009208DE" w:rsidRPr="000977FA" w:rsidRDefault="009208DE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</w:rPr>
              <w:t>ACTION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1C2F5092" w14:textId="77777777" w:rsidR="009208DE" w:rsidRPr="000977FA" w:rsidRDefault="009208DE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 xml:space="preserve">SUPPORTING </w:t>
            </w:r>
            <w:r w:rsidRPr="000977FA">
              <w:rPr>
                <w:rFonts w:cs="Arial"/>
                <w:i/>
                <w:color w:val="FFFFFF" w:themeColor="background1"/>
              </w:rPr>
              <w:t xml:space="preserve"> STAKEHOLDERS </w:t>
            </w:r>
            <w:r>
              <w:rPr>
                <w:rFonts w:cs="Arial"/>
                <w:i/>
                <w:color w:val="FFFFFF" w:themeColor="background1"/>
              </w:rPr>
              <w:t xml:space="preserve"> (in formation)</w:t>
            </w:r>
          </w:p>
        </w:tc>
      </w:tr>
      <w:tr w:rsidR="009208DE" w14:paraId="378C18E0" w14:textId="77777777" w:rsidTr="007552D3">
        <w:tc>
          <w:tcPr>
            <w:tcW w:w="6655" w:type="dxa"/>
          </w:tcPr>
          <w:p w14:paraId="58820641" w14:textId="77777777" w:rsidR="009208DE" w:rsidRPr="001831F8" w:rsidRDefault="009208DE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6C049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States</w:t>
            </w: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and Donors</w:t>
            </w:r>
          </w:p>
        </w:tc>
        <w:tc>
          <w:tcPr>
            <w:tcW w:w="2430" w:type="dxa"/>
          </w:tcPr>
          <w:p w14:paraId="427B6DBC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International Organizations</w:t>
            </w:r>
          </w:p>
        </w:tc>
        <w:tc>
          <w:tcPr>
            <w:tcW w:w="1975" w:type="dxa"/>
          </w:tcPr>
          <w:p w14:paraId="142DAE80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NGOs</w:t>
            </w:r>
          </w:p>
        </w:tc>
      </w:tr>
      <w:tr w:rsidR="009208DE" w14:paraId="5DD78D03" w14:textId="77777777" w:rsidTr="007552D3">
        <w:tc>
          <w:tcPr>
            <w:tcW w:w="6655" w:type="dxa"/>
          </w:tcPr>
          <w:p w14:paraId="14A321F1" w14:textId="5059F064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 1.1:</w:t>
            </w:r>
            <w:r w:rsidR="002D6F3A"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5159E8DA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6C5EC" w14:textId="75129B93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23903B" w14:textId="65E7564E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60E254" w14:textId="76E6CA9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3DA01720" w14:textId="77777777" w:rsidTr="007552D3">
        <w:tc>
          <w:tcPr>
            <w:tcW w:w="6655" w:type="dxa"/>
          </w:tcPr>
          <w:p w14:paraId="3149A22E" w14:textId="75863F98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 1.2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 w:rsidR="002D6F3A"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70DF7C60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AE5D8" w14:textId="46E353D1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E051DB" w14:textId="16312DDC" w:rsidR="009208DE" w:rsidRPr="00B7580A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6DB115D9" w14:textId="0EF633E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10E9B064" w14:textId="77777777" w:rsidTr="007552D3">
        <w:tc>
          <w:tcPr>
            <w:tcW w:w="6655" w:type="dxa"/>
          </w:tcPr>
          <w:p w14:paraId="41A3F2AD" w14:textId="2CCDBCE4" w:rsidR="009208DE" w:rsidRPr="00EE264F" w:rsidRDefault="009208DE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 1.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 w:rsidR="002D6F3A"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49A1BEB3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1DA96D" w14:textId="71A0F4FC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F9909D" w14:textId="77B912B5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22DC4F4" w14:textId="120F9607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6B2CC175" w14:textId="77777777" w:rsidTr="002D6F3A">
        <w:trPr>
          <w:trHeight w:val="548"/>
        </w:trPr>
        <w:tc>
          <w:tcPr>
            <w:tcW w:w="6655" w:type="dxa"/>
          </w:tcPr>
          <w:p w14:paraId="2FC4A651" w14:textId="7904C747" w:rsidR="009208DE" w:rsidRPr="0011012F" w:rsidRDefault="009208DE" w:rsidP="009208DE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 1.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4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 w:rsidR="002D6F3A"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</w:tc>
        <w:tc>
          <w:tcPr>
            <w:tcW w:w="1890" w:type="dxa"/>
          </w:tcPr>
          <w:p w14:paraId="32DB3F4F" w14:textId="54DB06CE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ADD72C" w14:textId="7CA06096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924931E" w14:textId="3B867FC4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4DAA6CA0" w14:textId="77777777" w:rsidTr="007552D3">
        <w:tc>
          <w:tcPr>
            <w:tcW w:w="6655" w:type="dxa"/>
          </w:tcPr>
          <w:p w14:paraId="2F06A45C" w14:textId="01B9BD78" w:rsidR="009208DE" w:rsidRPr="002A67B3" w:rsidRDefault="009208DE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 1.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5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>:</w:t>
            </w:r>
            <w:r w:rsidR="002D6F3A"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2CDC24D4" w14:textId="77777777" w:rsidR="009208DE" w:rsidRPr="0011012F" w:rsidRDefault="009208DE" w:rsidP="007552D3">
            <w:pPr>
              <w:pStyle w:val="NoSpacing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7DB6D4" w14:textId="1A9EFFAD" w:rsidR="009208DE" w:rsidRPr="00954449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5DBA661" w14:textId="31E05081" w:rsidR="009208DE" w:rsidRPr="00434BF2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68A9607" w14:textId="1C918B3B" w:rsidR="009208DE" w:rsidRPr="00434BF2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CE7118A" w14:textId="4DA64364" w:rsidR="009208DE" w:rsidRDefault="009208DE" w:rsidP="009208DE"/>
    <w:p w14:paraId="7AC6D030" w14:textId="3B3E46FC" w:rsidR="002D6F3A" w:rsidRPr="00954449" w:rsidRDefault="002D6F3A" w:rsidP="002D6F3A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</w:rPr>
        <w:t xml:space="preserve">Outcome </w:t>
      </w:r>
      <w:r>
        <w:rPr>
          <w:b/>
          <w:color w:val="1F3864" w:themeColor="accent1" w:themeShade="80"/>
          <w:sz w:val="28"/>
          <w:szCs w:val="28"/>
        </w:rPr>
        <w:t>2</w:t>
      </w:r>
      <w:r w:rsidRPr="00954449">
        <w:rPr>
          <w:b/>
          <w:color w:val="1F3864" w:themeColor="accent1" w:themeShade="80"/>
          <w:sz w:val="28"/>
          <w:szCs w:val="28"/>
        </w:rPr>
        <w:t xml:space="preserve">: </w:t>
      </w:r>
      <w:r>
        <w:rPr>
          <w:b/>
          <w:color w:val="1F3864" w:themeColor="accent1" w:themeShade="80"/>
          <w:sz w:val="28"/>
          <w:szCs w:val="28"/>
        </w:rPr>
        <w:t>[DEFINE]</w:t>
      </w:r>
    </w:p>
    <w:p w14:paraId="382DBE0B" w14:textId="77777777" w:rsidR="002D6F3A" w:rsidRPr="00DA4FB9" w:rsidRDefault="002D6F3A" w:rsidP="002D6F3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2D6F3A" w14:paraId="487D83F6" w14:textId="77777777" w:rsidTr="007552D3">
        <w:tc>
          <w:tcPr>
            <w:tcW w:w="6655" w:type="dxa"/>
            <w:shd w:val="clear" w:color="auto" w:fill="214771"/>
          </w:tcPr>
          <w:p w14:paraId="4DE08888" w14:textId="77777777" w:rsidR="002D6F3A" w:rsidRPr="000977FA" w:rsidRDefault="002D6F3A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</w:rPr>
              <w:t>ACTION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39E2AFC2" w14:textId="77777777" w:rsidR="002D6F3A" w:rsidRPr="000977FA" w:rsidRDefault="002D6F3A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 xml:space="preserve">SUPPORTING </w:t>
            </w:r>
            <w:r w:rsidRPr="000977FA">
              <w:rPr>
                <w:rFonts w:cs="Arial"/>
                <w:i/>
                <w:color w:val="FFFFFF" w:themeColor="background1"/>
              </w:rPr>
              <w:t xml:space="preserve"> STAKEHOLDERS </w:t>
            </w:r>
            <w:r>
              <w:rPr>
                <w:rFonts w:cs="Arial"/>
                <w:i/>
                <w:color w:val="FFFFFF" w:themeColor="background1"/>
              </w:rPr>
              <w:t xml:space="preserve"> (in formation)</w:t>
            </w:r>
          </w:p>
        </w:tc>
      </w:tr>
      <w:tr w:rsidR="002D6F3A" w14:paraId="45DC8331" w14:textId="77777777" w:rsidTr="007552D3">
        <w:tc>
          <w:tcPr>
            <w:tcW w:w="6655" w:type="dxa"/>
          </w:tcPr>
          <w:p w14:paraId="123C5015" w14:textId="77777777" w:rsidR="002D6F3A" w:rsidRPr="001831F8" w:rsidRDefault="002D6F3A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8F5B2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States</w:t>
            </w: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and Donors</w:t>
            </w:r>
          </w:p>
        </w:tc>
        <w:tc>
          <w:tcPr>
            <w:tcW w:w="2430" w:type="dxa"/>
          </w:tcPr>
          <w:p w14:paraId="54566CC1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International Organizations</w:t>
            </w:r>
          </w:p>
        </w:tc>
        <w:tc>
          <w:tcPr>
            <w:tcW w:w="1975" w:type="dxa"/>
          </w:tcPr>
          <w:p w14:paraId="1296FFB5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NGOs</w:t>
            </w:r>
          </w:p>
        </w:tc>
      </w:tr>
      <w:tr w:rsidR="002D6F3A" w14:paraId="3C175EBB" w14:textId="77777777" w:rsidTr="007552D3">
        <w:tc>
          <w:tcPr>
            <w:tcW w:w="6655" w:type="dxa"/>
          </w:tcPr>
          <w:p w14:paraId="37A1D0BC" w14:textId="38FD9404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2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.1: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55D17F48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CD5D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741CB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57DF471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76B80D51" w14:textId="77777777" w:rsidTr="007552D3">
        <w:tc>
          <w:tcPr>
            <w:tcW w:w="6655" w:type="dxa"/>
          </w:tcPr>
          <w:p w14:paraId="6799F0F1" w14:textId="4CA6E9BB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2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.2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17BD328F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4945B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04F01A" w14:textId="77777777" w:rsidR="002D6F3A" w:rsidRPr="00B7580A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267BCEC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390CD7EB" w14:textId="77777777" w:rsidTr="007552D3">
        <w:tc>
          <w:tcPr>
            <w:tcW w:w="6655" w:type="dxa"/>
          </w:tcPr>
          <w:p w14:paraId="0DE3CDA5" w14:textId="4C90D62F" w:rsidR="002D6F3A" w:rsidRPr="00EE264F" w:rsidRDefault="002D6F3A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2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7754F819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BECA06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59143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76A0348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109C1056" w14:textId="77777777" w:rsidTr="007552D3">
        <w:trPr>
          <w:trHeight w:val="548"/>
        </w:trPr>
        <w:tc>
          <w:tcPr>
            <w:tcW w:w="6655" w:type="dxa"/>
          </w:tcPr>
          <w:p w14:paraId="3CC42877" w14:textId="1C33EE75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lastRenderedPageBreak/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2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4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</w:tc>
        <w:tc>
          <w:tcPr>
            <w:tcW w:w="1890" w:type="dxa"/>
          </w:tcPr>
          <w:p w14:paraId="4C512BC1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0872BD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C269E85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0DA90055" w14:textId="77777777" w:rsidTr="007552D3">
        <w:tc>
          <w:tcPr>
            <w:tcW w:w="6655" w:type="dxa"/>
          </w:tcPr>
          <w:p w14:paraId="4E2B79AD" w14:textId="0068B07B" w:rsidR="002D6F3A" w:rsidRPr="002A67B3" w:rsidRDefault="002D6F3A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2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5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>: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74E7B1CB" w14:textId="77777777" w:rsidR="002D6F3A" w:rsidRPr="0011012F" w:rsidRDefault="002D6F3A" w:rsidP="007552D3">
            <w:pPr>
              <w:pStyle w:val="NoSpacing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9CB1AD" w14:textId="77777777" w:rsidR="002D6F3A" w:rsidRPr="00954449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5940A5" w14:textId="77777777" w:rsidR="002D6F3A" w:rsidRPr="00434BF2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811CB16" w14:textId="77777777" w:rsidR="002D6F3A" w:rsidRPr="00434BF2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DBC3959" w14:textId="08F0C661" w:rsidR="002D6F3A" w:rsidRDefault="002D6F3A" w:rsidP="009208DE"/>
    <w:p w14:paraId="0C76FA26" w14:textId="5703EEAE" w:rsidR="00356ACC" w:rsidRPr="00954449" w:rsidRDefault="00356ACC" w:rsidP="00356ACC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</w:rPr>
        <w:t xml:space="preserve">Outcome </w:t>
      </w:r>
      <w:r>
        <w:rPr>
          <w:b/>
          <w:color w:val="1F3864" w:themeColor="accent1" w:themeShade="80"/>
          <w:sz w:val="28"/>
          <w:szCs w:val="28"/>
        </w:rPr>
        <w:t>3</w:t>
      </w:r>
      <w:r w:rsidRPr="00954449">
        <w:rPr>
          <w:b/>
          <w:color w:val="1F3864" w:themeColor="accent1" w:themeShade="80"/>
          <w:sz w:val="28"/>
          <w:szCs w:val="28"/>
        </w:rPr>
        <w:t xml:space="preserve">: </w:t>
      </w:r>
      <w:r>
        <w:rPr>
          <w:b/>
          <w:color w:val="1F3864" w:themeColor="accent1" w:themeShade="80"/>
          <w:sz w:val="28"/>
          <w:szCs w:val="28"/>
        </w:rPr>
        <w:t>[DEFINE]</w:t>
      </w:r>
    </w:p>
    <w:p w14:paraId="4B6728C8" w14:textId="77777777" w:rsidR="00356ACC" w:rsidRPr="00DA4FB9" w:rsidRDefault="00356ACC" w:rsidP="00356ACC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356ACC" w14:paraId="248C60B5" w14:textId="77777777" w:rsidTr="007552D3">
        <w:tc>
          <w:tcPr>
            <w:tcW w:w="6655" w:type="dxa"/>
            <w:shd w:val="clear" w:color="auto" w:fill="214771"/>
          </w:tcPr>
          <w:p w14:paraId="4F945FDA" w14:textId="77777777" w:rsidR="00356ACC" w:rsidRPr="000977FA" w:rsidRDefault="00356ACC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</w:rPr>
              <w:t>ACTION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0A2E129A" w14:textId="77777777" w:rsidR="00356ACC" w:rsidRPr="000977FA" w:rsidRDefault="00356ACC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 xml:space="preserve">SUPPORTING </w:t>
            </w:r>
            <w:r w:rsidRPr="000977FA">
              <w:rPr>
                <w:rFonts w:cs="Arial"/>
                <w:i/>
                <w:color w:val="FFFFFF" w:themeColor="background1"/>
              </w:rPr>
              <w:t xml:space="preserve"> STAKEHOLDERS </w:t>
            </w:r>
            <w:r>
              <w:rPr>
                <w:rFonts w:cs="Arial"/>
                <w:i/>
                <w:color w:val="FFFFFF" w:themeColor="background1"/>
              </w:rPr>
              <w:t xml:space="preserve"> (in formation)</w:t>
            </w:r>
          </w:p>
        </w:tc>
      </w:tr>
      <w:tr w:rsidR="00356ACC" w14:paraId="33F3F6FB" w14:textId="77777777" w:rsidTr="007552D3">
        <w:tc>
          <w:tcPr>
            <w:tcW w:w="6655" w:type="dxa"/>
          </w:tcPr>
          <w:p w14:paraId="3866D386" w14:textId="77777777" w:rsidR="00356ACC" w:rsidRPr="001831F8" w:rsidRDefault="00356ACC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CD985D" w14:textId="77777777" w:rsidR="00356ACC" w:rsidRPr="0011012F" w:rsidRDefault="00356ACC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States</w:t>
            </w: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and Donors</w:t>
            </w:r>
          </w:p>
        </w:tc>
        <w:tc>
          <w:tcPr>
            <w:tcW w:w="2430" w:type="dxa"/>
          </w:tcPr>
          <w:p w14:paraId="795B1C12" w14:textId="77777777" w:rsidR="00356ACC" w:rsidRPr="0011012F" w:rsidRDefault="00356ACC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International Organizations</w:t>
            </w:r>
          </w:p>
        </w:tc>
        <w:tc>
          <w:tcPr>
            <w:tcW w:w="1975" w:type="dxa"/>
          </w:tcPr>
          <w:p w14:paraId="3750DB25" w14:textId="77777777" w:rsidR="00356ACC" w:rsidRPr="0011012F" w:rsidRDefault="00356ACC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NGOs</w:t>
            </w:r>
          </w:p>
        </w:tc>
      </w:tr>
      <w:tr w:rsidR="00356ACC" w14:paraId="0D7368D7" w14:textId="77777777" w:rsidTr="007552D3">
        <w:tc>
          <w:tcPr>
            <w:tcW w:w="6655" w:type="dxa"/>
          </w:tcPr>
          <w:p w14:paraId="3156BB2C" w14:textId="0C60220D" w:rsidR="00356ACC" w:rsidRPr="0011012F" w:rsidRDefault="00356ACC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.1: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67576578" w14:textId="77777777" w:rsidR="00356ACC" w:rsidRPr="0011012F" w:rsidRDefault="00356ACC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EDC884F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65FEC4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CEB644C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356ACC" w14:paraId="048C5110" w14:textId="77777777" w:rsidTr="007552D3">
        <w:tc>
          <w:tcPr>
            <w:tcW w:w="6655" w:type="dxa"/>
          </w:tcPr>
          <w:p w14:paraId="1F89C08C" w14:textId="2A3DBA99" w:rsidR="00356ACC" w:rsidRPr="0011012F" w:rsidRDefault="00356ACC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.2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02AC766E" w14:textId="77777777" w:rsidR="00356ACC" w:rsidRPr="0011012F" w:rsidRDefault="00356ACC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481CF3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8B5897" w14:textId="77777777" w:rsidR="00356ACC" w:rsidRPr="00B7580A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76D2802E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356ACC" w14:paraId="3D6AA00E" w14:textId="77777777" w:rsidTr="007552D3">
        <w:tc>
          <w:tcPr>
            <w:tcW w:w="6655" w:type="dxa"/>
          </w:tcPr>
          <w:p w14:paraId="160E791B" w14:textId="475E6DB4" w:rsidR="00356ACC" w:rsidRPr="00EE264F" w:rsidRDefault="00356ACC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  <w:p w14:paraId="4448AD51" w14:textId="77777777" w:rsidR="00356ACC" w:rsidRPr="0011012F" w:rsidRDefault="00356ACC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2DD238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E6875B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9E3A62B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356ACC" w14:paraId="2919AF17" w14:textId="77777777" w:rsidTr="007552D3">
        <w:trPr>
          <w:trHeight w:val="548"/>
        </w:trPr>
        <w:tc>
          <w:tcPr>
            <w:tcW w:w="6655" w:type="dxa"/>
          </w:tcPr>
          <w:p w14:paraId="3E8B0A29" w14:textId="7311B566" w:rsidR="00356ACC" w:rsidRPr="0011012F" w:rsidRDefault="00356ACC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 xml:space="preserve">Action 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3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4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1F3864" w:themeColor="accent1" w:themeShade="80"/>
                <w:sz w:val="20"/>
                <w:szCs w:val="20"/>
              </w:rPr>
              <w:t>[DESCRIBE]</w:t>
            </w:r>
          </w:p>
        </w:tc>
        <w:tc>
          <w:tcPr>
            <w:tcW w:w="1890" w:type="dxa"/>
          </w:tcPr>
          <w:p w14:paraId="77118EE6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A3FCBF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9241A81" w14:textId="77777777" w:rsidR="00356ACC" w:rsidRPr="0011012F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356ACC" w14:paraId="3EFA177B" w14:textId="77777777" w:rsidTr="007552D3">
        <w:tc>
          <w:tcPr>
            <w:tcW w:w="6655" w:type="dxa"/>
          </w:tcPr>
          <w:p w14:paraId="595ED23B" w14:textId="6B2DF74D" w:rsidR="00356ACC" w:rsidRPr="002A67B3" w:rsidRDefault="00356ACC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Action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 xml:space="preserve"> 3</w:t>
            </w:r>
            <w:r w:rsidRPr="0011012F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b/>
                <w:color w:val="1F3864" w:themeColor="accent1" w:themeShade="80"/>
                <w:sz w:val="24"/>
                <w:szCs w:val="24"/>
              </w:rPr>
              <w:t>5</w:t>
            </w:r>
            <w:r w:rsidRPr="0011012F">
              <w:rPr>
                <w:color w:val="1F3864" w:themeColor="accent1" w:themeShade="80"/>
                <w:sz w:val="20"/>
                <w:szCs w:val="20"/>
              </w:rPr>
              <w:t>: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[DESCRIBE]</w:t>
            </w:r>
          </w:p>
          <w:p w14:paraId="25B40936" w14:textId="77777777" w:rsidR="00356ACC" w:rsidRPr="0011012F" w:rsidRDefault="00356ACC" w:rsidP="007552D3">
            <w:pPr>
              <w:pStyle w:val="NoSpacing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D2260D" w14:textId="77777777" w:rsidR="00356ACC" w:rsidRPr="00954449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70A747F" w14:textId="77777777" w:rsidR="00356ACC" w:rsidRPr="00434BF2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72419AE" w14:textId="77777777" w:rsidR="00356ACC" w:rsidRPr="00434BF2" w:rsidRDefault="00356ACC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3C284627" w14:textId="6CED9AF5" w:rsidR="002D6F3A" w:rsidRDefault="002D6F3A" w:rsidP="009208DE">
      <w:pPr>
        <w:sectPr w:rsidR="002D6F3A" w:rsidSect="009208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E6238E" w14:textId="2EFFB44C" w:rsidR="002D6F3A" w:rsidRDefault="002D6F3A" w:rsidP="002D6F3A">
      <w:pPr>
        <w:pStyle w:val="NoSpacing"/>
        <w:jc w:val="center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hAnsi="Arial" w:cs="Arial"/>
          <w:b/>
          <w:color w:val="FF9933"/>
          <w:sz w:val="40"/>
          <w:szCs w:val="40"/>
        </w:rPr>
        <w:lastRenderedPageBreak/>
        <w:t>Monitoring and Evaluation</w:t>
      </w:r>
    </w:p>
    <w:p w14:paraId="22B4A426" w14:textId="77777777" w:rsidR="002D6F3A" w:rsidRDefault="002D6F3A">
      <w:pPr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hAnsi="Arial" w:cs="Arial"/>
          <w:b/>
          <w:color w:val="FF9933"/>
          <w:sz w:val="40"/>
          <w:szCs w:val="40"/>
        </w:rPr>
        <w:br w:type="page"/>
      </w:r>
    </w:p>
    <w:p w14:paraId="756E9965" w14:textId="409309AB" w:rsidR="002D6F3A" w:rsidRDefault="002D6F3A" w:rsidP="002D6F3A">
      <w:pPr>
        <w:pStyle w:val="NoSpacing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hAnsi="Arial" w:cs="Arial"/>
          <w:b/>
          <w:color w:val="FF9933"/>
          <w:sz w:val="40"/>
          <w:szCs w:val="40"/>
        </w:rPr>
        <w:lastRenderedPageBreak/>
        <w:t>Supporting Stakeholders</w:t>
      </w:r>
    </w:p>
    <w:p w14:paraId="63E6C374" w14:textId="26E52D48" w:rsidR="002D6F3A" w:rsidRDefault="002D6F3A" w:rsidP="002D6F3A">
      <w:pPr>
        <w:pStyle w:val="NoSpacing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14:paraId="67E515AE" w14:textId="77777777" w:rsidR="002D6F3A" w:rsidRPr="00371DF1" w:rsidRDefault="002D6F3A" w:rsidP="002D6F3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</w:rPr>
        <w:t>States and Donors</w:t>
      </w:r>
    </w:p>
    <w:p w14:paraId="0B9E535B" w14:textId="107F9434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State/Donor]</w:t>
      </w:r>
    </w:p>
    <w:p w14:paraId="4B245FA1" w14:textId="3AB6A41A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State/Donor]</w:t>
      </w:r>
    </w:p>
    <w:p w14:paraId="0BC25BD5" w14:textId="440B533B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State/Donor]</w:t>
      </w:r>
    </w:p>
    <w:p w14:paraId="0184DF05" w14:textId="19C94400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State/Donor]</w:t>
      </w:r>
    </w:p>
    <w:p w14:paraId="6F7C3F6B" w14:textId="7C956DB2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99DF30" w14:textId="77777777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</w:rPr>
        <w:t>International Organizations</w:t>
      </w:r>
    </w:p>
    <w:p w14:paraId="60D42A91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International Organization]</w:t>
      </w:r>
    </w:p>
    <w:p w14:paraId="6FDD06DB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International Organization]</w:t>
      </w:r>
    </w:p>
    <w:p w14:paraId="4034F06F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International Organization]</w:t>
      </w:r>
    </w:p>
    <w:p w14:paraId="2168E5C9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[List International Organization]</w:t>
      </w:r>
    </w:p>
    <w:p w14:paraId="307F270D" w14:textId="621A2E23" w:rsidR="002D6F3A" w:rsidRPr="00371DF1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DF1">
        <w:rPr>
          <w:rFonts w:eastAsia="Times New Roman" w:cs="Arial"/>
          <w:color w:val="000000"/>
        </w:rPr>
        <w:t> </w:t>
      </w:r>
    </w:p>
    <w:p w14:paraId="1909E189" w14:textId="77777777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</w:rPr>
        <w:t>Non-Governmental Organizations</w:t>
      </w:r>
    </w:p>
    <w:p w14:paraId="2B1E0702" w14:textId="70805D2B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[List </w:t>
      </w:r>
      <w:r w:rsidRPr="002D6F3A">
        <w:rPr>
          <w:rFonts w:eastAsia="Times New Roman" w:cs="Arial"/>
          <w:color w:val="000000"/>
        </w:rPr>
        <w:t>Non-</w:t>
      </w:r>
      <w:r>
        <w:rPr>
          <w:rFonts w:eastAsia="Times New Roman" w:cs="Arial"/>
          <w:color w:val="000000"/>
        </w:rPr>
        <w:t>G</w:t>
      </w:r>
      <w:r w:rsidRPr="002D6F3A">
        <w:rPr>
          <w:rFonts w:eastAsia="Times New Roman" w:cs="Arial"/>
          <w:color w:val="000000"/>
        </w:rPr>
        <w:t>overnmental Organization</w:t>
      </w:r>
      <w:r>
        <w:rPr>
          <w:rFonts w:eastAsia="Times New Roman" w:cs="Arial"/>
          <w:color w:val="000000"/>
        </w:rPr>
        <w:t>]</w:t>
      </w:r>
    </w:p>
    <w:p w14:paraId="485C8EF3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[List </w:t>
      </w:r>
      <w:r w:rsidRPr="002D6F3A">
        <w:rPr>
          <w:rFonts w:eastAsia="Times New Roman" w:cs="Arial"/>
          <w:color w:val="000000"/>
        </w:rPr>
        <w:t>Non-</w:t>
      </w:r>
      <w:r>
        <w:rPr>
          <w:rFonts w:eastAsia="Times New Roman" w:cs="Arial"/>
          <w:color w:val="000000"/>
        </w:rPr>
        <w:t>G</w:t>
      </w:r>
      <w:r w:rsidRPr="002D6F3A">
        <w:rPr>
          <w:rFonts w:eastAsia="Times New Roman" w:cs="Arial"/>
          <w:color w:val="000000"/>
        </w:rPr>
        <w:t>overnmental Organization</w:t>
      </w:r>
      <w:r>
        <w:rPr>
          <w:rFonts w:eastAsia="Times New Roman" w:cs="Arial"/>
          <w:color w:val="000000"/>
        </w:rPr>
        <w:t>]</w:t>
      </w:r>
    </w:p>
    <w:p w14:paraId="21E4E429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[List </w:t>
      </w:r>
      <w:r w:rsidRPr="002D6F3A">
        <w:rPr>
          <w:rFonts w:eastAsia="Times New Roman" w:cs="Arial"/>
          <w:color w:val="000000"/>
        </w:rPr>
        <w:t>Non-</w:t>
      </w:r>
      <w:r>
        <w:rPr>
          <w:rFonts w:eastAsia="Times New Roman" w:cs="Arial"/>
          <w:color w:val="000000"/>
        </w:rPr>
        <w:t>G</w:t>
      </w:r>
      <w:r w:rsidRPr="002D6F3A">
        <w:rPr>
          <w:rFonts w:eastAsia="Times New Roman" w:cs="Arial"/>
          <w:color w:val="000000"/>
        </w:rPr>
        <w:t>overnmental Organization</w:t>
      </w:r>
      <w:r>
        <w:rPr>
          <w:rFonts w:eastAsia="Times New Roman" w:cs="Arial"/>
          <w:color w:val="000000"/>
        </w:rPr>
        <w:t>]</w:t>
      </w:r>
    </w:p>
    <w:p w14:paraId="6511B13D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[List </w:t>
      </w:r>
      <w:r w:rsidRPr="002D6F3A">
        <w:rPr>
          <w:rFonts w:eastAsia="Times New Roman" w:cs="Arial"/>
          <w:color w:val="000000"/>
        </w:rPr>
        <w:t>Non-</w:t>
      </w:r>
      <w:r>
        <w:rPr>
          <w:rFonts w:eastAsia="Times New Roman" w:cs="Arial"/>
          <w:color w:val="000000"/>
        </w:rPr>
        <w:t>G</w:t>
      </w:r>
      <w:r w:rsidRPr="002D6F3A">
        <w:rPr>
          <w:rFonts w:eastAsia="Times New Roman" w:cs="Arial"/>
          <w:color w:val="000000"/>
        </w:rPr>
        <w:t>overnmental Organization</w:t>
      </w:r>
      <w:r>
        <w:rPr>
          <w:rFonts w:eastAsia="Times New Roman" w:cs="Arial"/>
          <w:color w:val="000000"/>
        </w:rPr>
        <w:t>]</w:t>
      </w:r>
    </w:p>
    <w:p w14:paraId="4106EB76" w14:textId="77777777" w:rsidR="002D6F3A" w:rsidRDefault="002D6F3A" w:rsidP="002D6F3A">
      <w:pPr>
        <w:pStyle w:val="NoSpacing"/>
        <w:rPr>
          <w:rFonts w:ascii="Arial" w:hAnsi="Arial" w:cs="Arial"/>
          <w:b/>
          <w:color w:val="FF9933"/>
          <w:sz w:val="40"/>
          <w:szCs w:val="40"/>
        </w:rPr>
      </w:pPr>
    </w:p>
    <w:p w14:paraId="34A526F8" w14:textId="5FEEF665" w:rsidR="002D6F3A" w:rsidRDefault="002D6F3A" w:rsidP="002D6F3A">
      <w:pPr>
        <w:tabs>
          <w:tab w:val="left" w:pos="2160"/>
        </w:tabs>
      </w:pPr>
    </w:p>
    <w:p w14:paraId="6762EBFA" w14:textId="0B3F3394" w:rsidR="002D6F3A" w:rsidRPr="002D6F3A" w:rsidRDefault="002D6F3A" w:rsidP="002D6F3A">
      <w:pPr>
        <w:tabs>
          <w:tab w:val="left" w:pos="2160"/>
        </w:tabs>
        <w:sectPr w:rsidR="002D6F3A" w:rsidRPr="002D6F3A" w:rsidSect="002D6F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4807519F" w14:textId="2919D3EB" w:rsidR="00110605" w:rsidRDefault="001065E3" w:rsidP="009208DE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79EC9" wp14:editId="78ABDA33">
                <wp:simplePos x="0" y="0"/>
                <wp:positionH relativeFrom="margin">
                  <wp:align>center</wp:align>
                </wp:positionH>
                <wp:positionV relativeFrom="paragraph">
                  <wp:posOffset>-415010</wp:posOffset>
                </wp:positionV>
                <wp:extent cx="6737953" cy="101009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E170" w14:textId="77777777" w:rsidR="00A37BCD" w:rsidRPr="00110605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</w:pPr>
                            <w:r w:rsidRPr="00110605"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  <w:t>Call to Action Road Map</w:t>
                            </w:r>
                          </w:p>
                          <w:p w14:paraId="394BAE4E" w14:textId="5BD32C95" w:rsidR="002D6F3A" w:rsidRPr="00110605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</w:pPr>
                            <w:r w:rsidRPr="00110605"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  <w:t>Activities Annex</w:t>
                            </w:r>
                          </w:p>
                          <w:p w14:paraId="4F623894" w14:textId="0621678D" w:rsidR="00110605" w:rsidRDefault="00110605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</w:p>
                          <w:p w14:paraId="4A8E4146" w14:textId="77777777" w:rsidR="00110605" w:rsidRPr="00A37BCD" w:rsidRDefault="00110605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</w:p>
                          <w:p w14:paraId="276AB829" w14:textId="771135B2" w:rsidR="002D6F3A" w:rsidRPr="00047627" w:rsidRDefault="002D6F3A" w:rsidP="002D6F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79EC9" id="Text Box 8" o:spid="_x0000_s1028" type="#_x0000_t202" style="position:absolute;margin-left:0;margin-top:-32.7pt;width:530.55pt;height:79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" filled="f" stroked="f" strokeweight=".5pt">
                <v:textbox>
                  <w:txbxContent>
                    <w:p w14:paraId="7579E170" w14:textId="77777777" w:rsidR="00A37BCD" w:rsidRPr="00110605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</w:pPr>
                      <w:r w:rsidRPr="00110605"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  <w:t>Call to Action Road Map</w:t>
                      </w:r>
                    </w:p>
                    <w:p w14:paraId="394BAE4E" w14:textId="5BD32C95" w:rsidR="002D6F3A" w:rsidRPr="00110605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</w:pPr>
                      <w:r w:rsidRPr="00110605"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  <w:t>Activities Annex</w:t>
                      </w:r>
                    </w:p>
                    <w:p w14:paraId="4F623894" w14:textId="0621678D" w:rsidR="00110605" w:rsidRDefault="00110605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</w:p>
                    <w:p w14:paraId="4A8E4146" w14:textId="77777777" w:rsidR="00110605" w:rsidRPr="00A37BCD" w:rsidRDefault="00110605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</w:p>
                    <w:p w14:paraId="276AB829" w14:textId="771135B2" w:rsidR="002D6F3A" w:rsidRPr="00047627" w:rsidRDefault="002D6F3A" w:rsidP="002D6F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F3A">
        <w:fldChar w:fldCharType="begin"/>
      </w:r>
      <w:r w:rsidR="002D6F3A">
        <w:instrText xml:space="preserve"> LINK </w:instrText>
      </w:r>
      <w:r w:rsidR="00110605">
        <w:instrText xml:space="preserve">Excel.Sheet.12 "\\\\WRC-DC02\\Home$\\rahimag\\Advocacy\\Call to Action\\Nigeria CtA\\July 2018 FINAL\\Overview of Action Plans - Final for Nigeria STATES 8.24.xlsx" Sheet1!R1C2:R3C8 </w:instrText>
      </w:r>
      <w:r w:rsidR="002D6F3A">
        <w:instrText xml:space="preserve">\a \f 4 \h </w:instrText>
      </w:r>
      <w:r w:rsidR="00110605">
        <w:instrText xml:space="preserve"> \* MERGEFORMAT </w:instrText>
      </w:r>
      <w:r w:rsidR="002D6F3A">
        <w:fldChar w:fldCharType="separate"/>
      </w:r>
    </w:p>
    <w:tbl>
      <w:tblPr>
        <w:tblW w:w="15852" w:type="dxa"/>
        <w:tblInd w:w="-1440" w:type="dxa"/>
        <w:tblLook w:val="04A0" w:firstRow="1" w:lastRow="0" w:firstColumn="1" w:lastColumn="0" w:noHBand="0" w:noVBand="1"/>
      </w:tblPr>
      <w:tblGrid>
        <w:gridCol w:w="15852"/>
      </w:tblGrid>
      <w:tr w:rsidR="00110605" w:rsidRPr="00110605" w14:paraId="049DF5B6" w14:textId="77777777" w:rsidTr="00110605">
        <w:trPr>
          <w:divId w:val="1837961092"/>
          <w:trHeight w:val="424"/>
        </w:trPr>
        <w:tc>
          <w:tcPr>
            <w:tcW w:w="15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151DA" w14:textId="5EE3B97B" w:rsidR="00110605" w:rsidRPr="00110605" w:rsidRDefault="00110605" w:rsidP="0011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33"/>
                <w:sz w:val="56"/>
                <w:szCs w:val="5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0E3E77F" wp14:editId="0CA91A0F">
                      <wp:simplePos x="0" y="0"/>
                      <wp:positionH relativeFrom="page">
                        <wp:posOffset>-95250</wp:posOffset>
                      </wp:positionH>
                      <wp:positionV relativeFrom="paragraph">
                        <wp:posOffset>-1662430</wp:posOffset>
                      </wp:positionV>
                      <wp:extent cx="10129520" cy="2190115"/>
                      <wp:effectExtent l="0" t="0" r="2413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29520" cy="2190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477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0A2FDB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BDAA30C" w14:textId="77777777" w:rsidR="002D6F3A" w:rsidRDefault="002D6F3A" w:rsidP="002D6F3A">
                                  <w:pPr>
                                    <w:tabs>
                                      <w:tab w:val="left" w:pos="450"/>
                                    </w:tabs>
                                    <w:jc w:val="center"/>
                                  </w:pPr>
                                </w:p>
                                <w:p w14:paraId="0DADEFEF" w14:textId="77777777" w:rsidR="002D6F3A" w:rsidRDefault="002D6F3A" w:rsidP="002D6F3A">
                                  <w:pPr>
                                    <w:tabs>
                                      <w:tab w:val="left" w:pos="2250"/>
                                    </w:tabs>
                                    <w:jc w:val="center"/>
                                  </w:pPr>
                                </w:p>
                                <w:p w14:paraId="64DA5EF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8792974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B38222E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3840CC9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BEB5F33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FAFFBBF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D59AE85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6488FFE0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6CD333A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93325C4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A3CA70B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03E13ED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334A30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55F5D72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690BBD9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9836114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0300FD0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EDB665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01F21843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F99711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C948CBE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69E862DC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3258C4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2837163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7A1A487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F31A66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EC9DC0B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10B5A0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B88A13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39CC3EB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014F69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6F451875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8C8286E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1C3DB67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1C4D749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783CF54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6B5B21E" w14:textId="77777777" w:rsidR="002D6F3A" w:rsidRDefault="002D6F3A" w:rsidP="002D6F3A">
                                  <w:pPr>
                                    <w:jc w:val="center"/>
                                  </w:pPr>
                                  <w:r>
                                    <w:t>Jkhkjh</w:t>
                                  </w:r>
                                </w:p>
                                <w:p w14:paraId="237EF24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58207AC8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1133C52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09FE04B0" w14:textId="77777777" w:rsidR="002D6F3A" w:rsidRDefault="002D6F3A" w:rsidP="002D6F3A">
                                  <w:pPr>
                                    <w:jc w:val="center"/>
                                  </w:pPr>
                                  <w:r>
                                    <w:t>kjhljkh</w:t>
                                  </w:r>
                                </w:p>
                                <w:p w14:paraId="710680D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188CA90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7CFBAE0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740DE92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EA74D8C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6356CAC6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3AE02BF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5AC13AF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057BE03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C54737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4EDDA65E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84448C7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5EA8D1F5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0D8B91C7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E6436BE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2594DA63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5A8AC6C1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18F7BC32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72FB9B15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  <w:p w14:paraId="39797B6D" w14:textId="77777777" w:rsidR="002D6F3A" w:rsidRDefault="002D6F3A" w:rsidP="002D6F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E3E77F" id="Rectangle 6" o:spid="_x0000_s1029" style="position:absolute;margin-left:-7.5pt;margin-top:-130.9pt;width:797.6pt;height:17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" fillcolor="#214771" strokecolor="#1f3763 [1604]" strokeweight="1pt">
                      <v:textbox>
                        <w:txbxContent>
                          <w:p w14:paraId="220A2FD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DAA30C" w14:textId="77777777" w:rsidR="002D6F3A" w:rsidRDefault="002D6F3A" w:rsidP="002D6F3A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0DADEFEF" w14:textId="77777777" w:rsidR="002D6F3A" w:rsidRDefault="002D6F3A" w:rsidP="002D6F3A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64DA5EF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79297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B38222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840CC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BEB5F3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FAFFB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D59AE8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488FF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CD333A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3325C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A3CA7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3E13ED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334A30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55F5D7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90BBD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983611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0300FD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DB665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1F2184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F99711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948C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9E862D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258C4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28371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7A1A48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F31A66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C9DC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0B5A0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88A1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9CC3E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014F69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F45187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8C8286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1C3DB6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C4D74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783CF5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6B5B21E" w14:textId="77777777" w:rsidR="002D6F3A" w:rsidRDefault="002D6F3A" w:rsidP="002D6F3A">
                            <w:pPr>
                              <w:jc w:val="center"/>
                            </w:pPr>
                            <w:proofErr w:type="spellStart"/>
                            <w:r>
                              <w:t>Jkhkjh</w:t>
                            </w:r>
                            <w:proofErr w:type="spellEnd"/>
                          </w:p>
                          <w:p w14:paraId="237EF24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8207AC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1133C5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9FE04B0" w14:textId="77777777" w:rsidR="002D6F3A" w:rsidRDefault="002D6F3A" w:rsidP="002D6F3A">
                            <w:pPr>
                              <w:jc w:val="center"/>
                            </w:pPr>
                            <w:proofErr w:type="spellStart"/>
                            <w:r>
                              <w:t>kjhljkh</w:t>
                            </w:r>
                            <w:proofErr w:type="spellEnd"/>
                          </w:p>
                          <w:p w14:paraId="710680D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188CA9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CFBA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40DE9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A74D8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356CAC6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AE02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5AC13A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57BE0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54737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EDDA65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4448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EA8D1F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D8B91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6436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594DA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A8AC6C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8F7BC3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2FB9B1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797B6D" w14:textId="77777777" w:rsidR="002D6F3A" w:rsidRDefault="002D6F3A" w:rsidP="002D6F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</w:tbl>
    <w:p w14:paraId="5A9BE7DE" w14:textId="77777777" w:rsidR="00110605" w:rsidRDefault="002D6F3A" w:rsidP="009208DE">
      <w:r>
        <w:fldChar w:fldCharType="end"/>
      </w:r>
    </w:p>
    <w:tbl>
      <w:tblPr>
        <w:tblpPr w:leftFromText="180" w:rightFromText="180" w:vertAnchor="text" w:horzAnchor="page" w:tblpX="17" w:tblpY="-18"/>
        <w:tblW w:w="61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063"/>
        <w:gridCol w:w="3383"/>
        <w:gridCol w:w="2073"/>
        <w:gridCol w:w="1747"/>
        <w:gridCol w:w="1962"/>
        <w:gridCol w:w="2082"/>
      </w:tblGrid>
      <w:tr w:rsidR="00110605" w14:paraId="51E4935E" w14:textId="77777777" w:rsidTr="00110605">
        <w:trPr>
          <w:trHeight w:val="679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2A1B07D7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A0894ED" w14:textId="77777777" w:rsidR="00110605" w:rsidRPr="00A37BCD" w:rsidRDefault="00110605" w:rsidP="0011060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Action 1.1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6462F6C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D962E95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Specific Locations of Activity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7585D6A1" w14:textId="77777777" w:rsidR="00110605" w:rsidRPr="00A37BCD" w:rsidRDefault="00110605" w:rsidP="0011060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A87C9CA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Brief Description of Planned Activity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655020E" w14:textId="77777777" w:rsidR="00110605" w:rsidRPr="00A37BCD" w:rsidRDefault="00110605" w:rsidP="0011060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Time Frame for Achievement (include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interim</w:t>
            </w:r>
            <w:r w:rsidRPr="00A37BCD">
              <w:rPr>
                <w:b/>
                <w:color w:val="FF9933"/>
                <w:spacing w:val="-11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benchmark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if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applicable)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763CAB59" w14:textId="77777777" w:rsidR="00110605" w:rsidRPr="00A37BCD" w:rsidRDefault="00110605" w:rsidP="0011060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Estimated Total Cost of Activity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086747D" w14:textId="77777777" w:rsidR="00110605" w:rsidRPr="00A37BCD" w:rsidRDefault="00110605" w:rsidP="0011060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Indicate Funding Status:</w:t>
            </w:r>
          </w:p>
          <w:p w14:paraId="112F9C54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-Fully funded?</w:t>
            </w:r>
          </w:p>
          <w:p w14:paraId="6A8D0FD7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-Partially funded?</w:t>
            </w:r>
          </w:p>
          <w:p w14:paraId="40A59654" w14:textId="77777777" w:rsidR="00110605" w:rsidRPr="00A37BCD" w:rsidRDefault="00110605" w:rsidP="0011060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-Unfunded?</w:t>
            </w:r>
          </w:p>
          <w:p w14:paraId="2B84EB95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-N/A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54E8F84" w14:textId="77777777" w:rsidR="00110605" w:rsidRPr="00A37BCD" w:rsidRDefault="00110605" w:rsidP="0011060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If partially funded, indicate the amount</w:t>
            </w:r>
          </w:p>
        </w:tc>
      </w:tr>
      <w:tr w:rsidR="00110605" w14:paraId="6D08A70A" w14:textId="77777777" w:rsidTr="00110605">
        <w:trPr>
          <w:trHeight w:val="33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8F663E0" w14:textId="77777777" w:rsidR="00110605" w:rsidRDefault="00110605" w:rsidP="0011060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[STAKEHOLDER NAME]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6357" w14:textId="77777777" w:rsidR="00110605" w:rsidRDefault="00110605" w:rsidP="0011060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6C89C7B6" w14:textId="77777777" w:rsidR="00110605" w:rsidRDefault="00110605" w:rsidP="0011060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796A" w14:textId="77777777" w:rsidR="00110605" w:rsidRDefault="00110605" w:rsidP="0011060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D1B7" w14:textId="77777777" w:rsidR="00110605" w:rsidRDefault="00110605" w:rsidP="0011060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3D36" w14:textId="77777777" w:rsidR="00110605" w:rsidRDefault="00110605" w:rsidP="0011060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1163" w14:textId="77777777" w:rsidR="00110605" w:rsidRDefault="00110605" w:rsidP="0011060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FBD3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10605" w14:paraId="377905EC" w14:textId="77777777" w:rsidTr="00110605">
        <w:trPr>
          <w:trHeight w:val="409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FFD1F38" w14:textId="77777777" w:rsidR="00110605" w:rsidRDefault="00110605" w:rsidP="0011060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2CA39976" w14:textId="77777777" w:rsidR="00110605" w:rsidRDefault="00110605" w:rsidP="0011060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[STAKEHOLDER NAME]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0FEC" w14:textId="77777777" w:rsidR="00110605" w:rsidRDefault="00110605" w:rsidP="0011060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76C69238" w14:textId="77777777" w:rsidR="00110605" w:rsidRDefault="00110605" w:rsidP="0011060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651B" w14:textId="77777777" w:rsidR="00110605" w:rsidRDefault="00110605" w:rsidP="0011060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92E6" w14:textId="77777777" w:rsidR="00110605" w:rsidRDefault="00110605" w:rsidP="0011060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7672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B4AD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32B5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10605" w14:paraId="513F2663" w14:textId="77777777" w:rsidTr="00110605">
        <w:trPr>
          <w:trHeight w:val="679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38E5031B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44B4EA84" w14:textId="77777777" w:rsidR="00110605" w:rsidRPr="00A37BCD" w:rsidRDefault="00110605" w:rsidP="0011060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 xml:space="preserve">Action </w:t>
            </w:r>
            <w:r>
              <w:rPr>
                <w:b/>
                <w:color w:val="FF9933"/>
                <w:sz w:val="18"/>
                <w:szCs w:val="28"/>
              </w:rPr>
              <w:t>2</w:t>
            </w:r>
            <w:r w:rsidRPr="00A37BCD">
              <w:rPr>
                <w:b/>
                <w:color w:val="FF9933"/>
                <w:sz w:val="18"/>
                <w:szCs w:val="28"/>
              </w:rPr>
              <w:t>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B959D45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5BF5FAB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Specific Locations of Activity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79C609D8" w14:textId="77777777" w:rsidR="00110605" w:rsidRPr="00A37BCD" w:rsidRDefault="00110605" w:rsidP="0011060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3D74A4CC" w14:textId="77777777" w:rsidR="00110605" w:rsidRPr="00A37BCD" w:rsidRDefault="00110605" w:rsidP="0011060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Brief Description of Planned Activity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EE2ED5E" w14:textId="77777777" w:rsidR="00110605" w:rsidRPr="00A37BCD" w:rsidRDefault="00110605" w:rsidP="0011060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Time Frame for Achievement (include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interim</w:t>
            </w:r>
            <w:r w:rsidRPr="00A37BCD">
              <w:rPr>
                <w:b/>
                <w:color w:val="FF9933"/>
                <w:spacing w:val="-11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benchmark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if</w:t>
            </w:r>
            <w:r w:rsidRPr="00A37BCD">
              <w:rPr>
                <w:b/>
                <w:color w:val="FF9933"/>
                <w:spacing w:val="-12"/>
                <w:sz w:val="18"/>
                <w:szCs w:val="28"/>
              </w:rPr>
              <w:t xml:space="preserve"> </w:t>
            </w:r>
            <w:r w:rsidRPr="00A37BCD">
              <w:rPr>
                <w:b/>
                <w:color w:val="FF9933"/>
                <w:sz w:val="18"/>
                <w:szCs w:val="28"/>
              </w:rPr>
              <w:t>applicable)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2B8FF06" w14:textId="77777777" w:rsidR="00110605" w:rsidRPr="00A37BCD" w:rsidRDefault="00110605" w:rsidP="0011060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Estimated Total Cost of Activity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E1C54C9" w14:textId="77777777" w:rsidR="00110605" w:rsidRPr="00A37BCD" w:rsidRDefault="00110605" w:rsidP="0011060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Indicate Funding Status:</w:t>
            </w:r>
          </w:p>
          <w:p w14:paraId="0FED6110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-Fully funded?</w:t>
            </w:r>
          </w:p>
          <w:p w14:paraId="20B16593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-Partially funded?</w:t>
            </w:r>
          </w:p>
          <w:p w14:paraId="50928C2C" w14:textId="77777777" w:rsidR="00110605" w:rsidRPr="00A37BCD" w:rsidRDefault="00110605" w:rsidP="0011060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-Unfunded?</w:t>
            </w:r>
          </w:p>
          <w:p w14:paraId="211850AC" w14:textId="77777777" w:rsidR="00110605" w:rsidRPr="00A37BCD" w:rsidRDefault="00110605" w:rsidP="0011060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-N/A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CDBA469" w14:textId="77777777" w:rsidR="00110605" w:rsidRPr="00A37BCD" w:rsidRDefault="00110605" w:rsidP="0011060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</w:rPr>
              <w:t>If partially funded, indicate the amount</w:t>
            </w:r>
          </w:p>
        </w:tc>
      </w:tr>
      <w:tr w:rsidR="00110605" w14:paraId="06E7EE01" w14:textId="77777777" w:rsidTr="00110605">
        <w:trPr>
          <w:trHeight w:val="33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EB0806C" w14:textId="77777777" w:rsidR="00110605" w:rsidRDefault="00110605" w:rsidP="0011060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[STAKEHOLDER NAME]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B4FB" w14:textId="77777777" w:rsidR="00110605" w:rsidRDefault="00110605" w:rsidP="0011060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119AE3DE" w14:textId="77777777" w:rsidR="00110605" w:rsidRDefault="00110605" w:rsidP="0011060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7796" w14:textId="77777777" w:rsidR="00110605" w:rsidRDefault="00110605" w:rsidP="0011060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C1AF" w14:textId="77777777" w:rsidR="00110605" w:rsidRDefault="00110605" w:rsidP="0011060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2AB7" w14:textId="77777777" w:rsidR="00110605" w:rsidRDefault="00110605" w:rsidP="0011060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AE02" w14:textId="77777777" w:rsidR="00110605" w:rsidRDefault="00110605" w:rsidP="0011060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6290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10605" w14:paraId="38B350B1" w14:textId="77777777" w:rsidTr="00110605">
        <w:trPr>
          <w:trHeight w:val="409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0AA25EFA" w14:textId="77777777" w:rsidR="00110605" w:rsidRDefault="00110605" w:rsidP="0011060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122262A8" w14:textId="77777777" w:rsidR="00110605" w:rsidRDefault="00110605" w:rsidP="0011060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[STAKEHOLDER NAME]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8599" w14:textId="77777777" w:rsidR="00110605" w:rsidRDefault="00110605" w:rsidP="0011060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56250BC2" w14:textId="77777777" w:rsidR="00110605" w:rsidRDefault="00110605" w:rsidP="0011060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EEC3" w14:textId="77777777" w:rsidR="00110605" w:rsidRDefault="00110605" w:rsidP="0011060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8E26" w14:textId="77777777" w:rsidR="00110605" w:rsidRDefault="00110605" w:rsidP="0011060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2372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8582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B5CE" w14:textId="77777777" w:rsidR="00110605" w:rsidRDefault="00110605" w:rsidP="0011060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</w:tbl>
    <w:p w14:paraId="1A91857C" w14:textId="5F6C58EA" w:rsidR="00110605" w:rsidRDefault="00110605" w:rsidP="009208DE"/>
    <w:p w14:paraId="152228A3" w14:textId="351FA88A" w:rsidR="00110605" w:rsidRDefault="00110605" w:rsidP="009208DE"/>
    <w:p w14:paraId="6577EB71" w14:textId="2ABFA4CD" w:rsidR="00110605" w:rsidRDefault="00110605" w:rsidP="009208DE"/>
    <w:p w14:paraId="1159026C" w14:textId="17F3224F" w:rsidR="002D6F3A" w:rsidRDefault="002D6F3A" w:rsidP="009208DE"/>
    <w:p w14:paraId="73E71197" w14:textId="77777777" w:rsidR="00A37BCD" w:rsidRDefault="00A37BCD" w:rsidP="00A37BCD"/>
    <w:p w14:paraId="4F61F65D" w14:textId="1778A34D" w:rsidR="002D6F3A" w:rsidRPr="009208DE" w:rsidRDefault="002D6F3A" w:rsidP="009208DE"/>
    <w:sectPr w:rsidR="002D6F3A" w:rsidRPr="009208DE" w:rsidSect="00A37BCD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AA34" w14:textId="77777777" w:rsidR="009018BA" w:rsidRDefault="009018BA" w:rsidP="009208DE">
      <w:pPr>
        <w:spacing w:after="0" w:line="240" w:lineRule="auto"/>
      </w:pPr>
      <w:r>
        <w:separator/>
      </w:r>
    </w:p>
  </w:endnote>
  <w:endnote w:type="continuationSeparator" w:id="0">
    <w:p w14:paraId="6235BA26" w14:textId="77777777" w:rsidR="009018BA" w:rsidRDefault="009018BA" w:rsidP="009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A759" w14:textId="77777777" w:rsidR="009018BA" w:rsidRDefault="009018BA" w:rsidP="009208DE">
      <w:pPr>
        <w:spacing w:after="0" w:line="240" w:lineRule="auto"/>
      </w:pPr>
      <w:r>
        <w:separator/>
      </w:r>
    </w:p>
  </w:footnote>
  <w:footnote w:type="continuationSeparator" w:id="0">
    <w:p w14:paraId="2B439E7A" w14:textId="77777777" w:rsidR="009018BA" w:rsidRDefault="009018BA" w:rsidP="0092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4"/>
    <w:rsid w:val="001065E3"/>
    <w:rsid w:val="00110605"/>
    <w:rsid w:val="0019033D"/>
    <w:rsid w:val="00252B01"/>
    <w:rsid w:val="002D6F3A"/>
    <w:rsid w:val="00356ACC"/>
    <w:rsid w:val="0051374B"/>
    <w:rsid w:val="007A4204"/>
    <w:rsid w:val="009018BA"/>
    <w:rsid w:val="009208DE"/>
    <w:rsid w:val="00A37BCD"/>
    <w:rsid w:val="00CC2843"/>
    <w:rsid w:val="00D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E1B"/>
  <w15:chartTrackingRefBased/>
  <w15:docId w15:val="{A8C7E77A-A2B1-4B9B-B8D5-939A306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DE"/>
  </w:style>
  <w:style w:type="paragraph" w:styleId="Footer">
    <w:name w:val="footer"/>
    <w:basedOn w:val="Normal"/>
    <w:link w:val="Foot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DE"/>
  </w:style>
  <w:style w:type="paragraph" w:styleId="NoSpacing">
    <w:name w:val="No Spacing"/>
    <w:uiPriority w:val="1"/>
    <w:qFormat/>
    <w:rsid w:val="009208DE"/>
    <w:pPr>
      <w:spacing w:after="0" w:line="240" w:lineRule="auto"/>
    </w:pPr>
  </w:style>
  <w:style w:type="table" w:styleId="TableGrid">
    <w:name w:val="Table Grid"/>
    <w:basedOn w:val="TableNormal"/>
    <w:uiPriority w:val="39"/>
    <w:rsid w:val="009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7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Ghafoori</dc:creator>
  <cp:keywords/>
  <dc:description/>
  <cp:lastModifiedBy>Dooley, Olivia -MHO</cp:lastModifiedBy>
  <cp:revision>2</cp:revision>
  <dcterms:created xsi:type="dcterms:W3CDTF">2020-01-15T18:47:00Z</dcterms:created>
  <dcterms:modified xsi:type="dcterms:W3CDTF">2020-01-15T18:47:00Z</dcterms:modified>
</cp:coreProperties>
</file>